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F4AF" w14:textId="77777777" w:rsidR="007A00AD" w:rsidRDefault="00BC0301">
      <w:pPr>
        <w:spacing w:after="298"/>
        <w:ind w:left="-29" w:right="-32"/>
      </w:pPr>
      <w:r>
        <w:rPr>
          <w:noProof/>
        </w:rPr>
        <mc:AlternateContent>
          <mc:Choice Requires="wpg">
            <w:drawing>
              <wp:inline distT="0" distB="0" distL="0" distR="0" wp14:anchorId="16118161" wp14:editId="389D3630">
                <wp:extent cx="6248146" cy="12192"/>
                <wp:effectExtent l="0" t="0" r="0" b="0"/>
                <wp:docPr id="18518" name="Group 18518"/>
                <wp:cNvGraphicFramePr/>
                <a:graphic xmlns:a="http://schemas.openxmlformats.org/drawingml/2006/main">
                  <a:graphicData uri="http://schemas.microsoft.com/office/word/2010/wordprocessingGroup">
                    <wpg:wgp>
                      <wpg:cNvGrpSpPr/>
                      <wpg:grpSpPr>
                        <a:xfrm>
                          <a:off x="0" y="0"/>
                          <a:ext cx="6248146" cy="12192"/>
                          <a:chOff x="0" y="0"/>
                          <a:chExt cx="6248146" cy="12192"/>
                        </a:xfrm>
                      </wpg:grpSpPr>
                      <wps:wsp>
                        <wps:cNvPr id="26952" name="Shape 26952"/>
                        <wps:cNvSpPr/>
                        <wps:spPr>
                          <a:xfrm>
                            <a:off x="0" y="0"/>
                            <a:ext cx="6248146" cy="12192"/>
                          </a:xfrm>
                          <a:custGeom>
                            <a:avLst/>
                            <a:gdLst/>
                            <a:ahLst/>
                            <a:cxnLst/>
                            <a:rect l="0" t="0" r="0" b="0"/>
                            <a:pathLst>
                              <a:path w="6248146" h="12192">
                                <a:moveTo>
                                  <a:pt x="0" y="0"/>
                                </a:moveTo>
                                <a:lnTo>
                                  <a:pt x="6248146" y="0"/>
                                </a:lnTo>
                                <a:lnTo>
                                  <a:pt x="62481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4251A85" id="Group 18518" o:spid="_x0000_s1026" style="width:492pt;height:.95pt;mso-position-horizontal-relative:char;mso-position-vertical-relative:line" coordsize="624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ffgIAAF8GAAAOAAAAZHJzL2Uyb0RvYy54bWykVdtu2zAMfR+wfxD8vviCNkuNJAW2rH0Z&#10;tmLtPkCV5QugGyQlTv5+FG0rXop1QJsHm6bII/LwkvXtUQpy4NZ1Wm2SfJElhCumq041m+T3092n&#10;VUKcp6qiQiu+SU7cJbfbjx/WvSl5oVstKm4JgChX9maTtN6bMk0da7mkbqENV3BYayuph0/bpJWl&#10;PaBLkRZZtkx7bStjNePOgXY3HCZbxK9rzvzPunbcE7FJIDaPT4vP5/BMt2taNpaatmNjGPQNUUja&#10;Kbg0Qu2op2RvuxdQsmNWO137BdMy1XXdMY45QDZ5dpHNvdV7g7k0Zd+YSBNQe8HTm2HZj8ODJV0F&#10;tVtd51AsRSWUCW8mgwoo6k1TguW9NY/mwY6KZvgKWR9rK8Mb8iFHJPcUyeVHTxgol8XVKr9aJoTB&#10;WV7kN8VAPmuhQi+8WPvtVb90ujQNscVQegNt5M5Mufcx9dhSw7EALuQ/MlUsb66LiSk0IYMKiUHL&#10;SJMrHTD2Po5irrRke+fvuUay6eG780P/VpNE20liRzWJFqbg1f431Ae/EGUQST+rVjsVK5xKfeBP&#10;Gu38RckgyPOpUHOrWPmpKcB2spjeBvHmlrFF/mkN8zxvpf/Y4axHGxBCqtv1KGD6IM8JFiowAbcw&#10;CpupFtTjiMvOw8oSnQzMfM6yMzCghQYcKo6SPwke6BLqF69hzHA4gsLZ5vmrsORAw2LCH4JTYVo6&#10;asN8QEijKcqIE/zrTogImaPrX5BXd6v8y25EGI2DH8edGD2zwZON0QyLEdYLJD2tR4ggOuHNWvno&#10;r2Cp4yWzbIP4rKsTLgokBCYSqcEthnmMGzesyfk3Wp3/F7Z/AAAA//8DAFBLAwQUAAYACAAAACEA&#10;yErdpNoAAAADAQAADwAAAGRycy9kb3ducmV2LnhtbEyPT0vDQBDF74LfYRnBm93Ef7Qxm1KKeiqC&#10;rSDeptlpEpqdDdltkn57Ry96GXi8x5vfy5eTa9VAfWg8G0hnCSji0tuGKwMfu5ebOagQkS22nsnA&#10;mQIsi8uLHDPrR36nYRsrJSUcMjRQx9hlWoeyJodh5jti8Q6+dxhF9pW2PY5S7lp9mySP2mHD8qHG&#10;jtY1lcftyRl4HXFc3aXPw+Z4WJ+/dg9vn5uUjLm+mlZPoCJN8S8MP/iCDoUw7f2JbVCtARkSf694&#10;i/m9yL2EFqCLXP9nL74BAAD//wMAUEsBAi0AFAAGAAgAAAAhALaDOJL+AAAA4QEAABMAAAAAAAAA&#10;AAAAAAAAAAAAAFtDb250ZW50X1R5cGVzXS54bWxQSwECLQAUAAYACAAAACEAOP0h/9YAAACUAQAA&#10;CwAAAAAAAAAAAAAAAAAvAQAAX3JlbHMvLnJlbHNQSwECLQAUAAYACAAAACEAnLFnn34CAABfBgAA&#10;DgAAAAAAAAAAAAAAAAAuAgAAZHJzL2Uyb0RvYy54bWxQSwECLQAUAAYACAAAACEAyErdpNoAAAAD&#10;AQAADwAAAAAAAAAAAAAAAADYBAAAZHJzL2Rvd25yZXYueG1sUEsFBgAAAAAEAAQA8wAAAN8FAAAA&#10;AA==&#10;">
                <v:shape id="Shape 26952" o:spid="_x0000_s1027" style="position:absolute;width:62481;height:121;visibility:visible;mso-wrap-style:square;v-text-anchor:top" coordsize="62481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RAyAAAAN4AAAAPAAAAZHJzL2Rvd25yZXYueG1sRI9BSwMx&#10;FITvBf9DeIK3NuvWFrs2LW1BlB4s1sJ6fGyem9XNy5LE7frvG0HwOMzMN8xyPdhW9ORD41jB7SQD&#10;QVw53XCt4PT2OL4HESKyxtYxKfihAOvV1WiJhXZnfqX+GGuRIBwKVGBi7AopQ2XIYpi4jjh5H85b&#10;jEn6WmqP5wS3rcyzbC4tNpwWDHa0M1R9Hb+tAv/UHvL+5VCa6ftnuZ2VQ3m3N0rdXA+bBxCRhvgf&#10;/ms/awX5fDHL4fdOugJydQEAAP//AwBQSwECLQAUAAYACAAAACEA2+H2y+4AAACFAQAAEwAAAAAA&#10;AAAAAAAAAAAAAAAAW0NvbnRlbnRfVHlwZXNdLnhtbFBLAQItABQABgAIAAAAIQBa9CxbvwAAABUB&#10;AAALAAAAAAAAAAAAAAAAAB8BAABfcmVscy8ucmVsc1BLAQItABQABgAIAAAAIQCXVCRAyAAAAN4A&#10;AAAPAAAAAAAAAAAAAAAAAAcCAABkcnMvZG93bnJldi54bWxQSwUGAAAAAAMAAwC3AAAA/AIAAAAA&#10;" path="m,l6248146,r,12192l,12192,,e" fillcolor="#4f81bd" stroked="f" strokeweight="0">
                  <v:stroke miterlimit="83231f" joinstyle="miter"/>
                  <v:path arrowok="t" textboxrect="0,0,6248146,12192"/>
                </v:shape>
                <w10:anchorlock/>
              </v:group>
            </w:pict>
          </mc:Fallback>
        </mc:AlternateContent>
      </w:r>
    </w:p>
    <w:p w14:paraId="68793A95" w14:textId="44D194A1" w:rsidR="000C6BDE" w:rsidRDefault="00B94945">
      <w:pPr>
        <w:spacing w:after="0"/>
      </w:pPr>
      <w:r>
        <w:rPr>
          <w:rFonts w:ascii="Arial" w:eastAsia="Arial" w:hAnsi="Arial" w:cs="Arial"/>
          <w:color w:val="365F91"/>
          <w:sz w:val="56"/>
        </w:rPr>
        <w:t xml:space="preserve">Senior </w:t>
      </w:r>
      <w:r w:rsidR="007177FD">
        <w:rPr>
          <w:rFonts w:ascii="Arial" w:eastAsia="Arial" w:hAnsi="Arial" w:cs="Arial"/>
          <w:color w:val="365F91"/>
          <w:sz w:val="56"/>
        </w:rPr>
        <w:t>Systems Developer</w:t>
      </w:r>
    </w:p>
    <w:p w14:paraId="0DC963B6" w14:textId="77777777" w:rsidR="007A00AD" w:rsidRDefault="00BC0301">
      <w:pPr>
        <w:pStyle w:val="Heading1"/>
        <w:ind w:left="-5"/>
      </w:pPr>
      <w:r>
        <w:t xml:space="preserve">Job Description </w:t>
      </w:r>
    </w:p>
    <w:p w14:paraId="02030115" w14:textId="77777777" w:rsidR="007A00AD" w:rsidRDefault="00BC0301">
      <w:pPr>
        <w:spacing w:after="19"/>
      </w:pPr>
      <w:r>
        <w:rPr>
          <w:rFonts w:ascii="Arial" w:eastAsia="Arial" w:hAnsi="Arial" w:cs="Arial"/>
          <w:color w:val="5A5A59"/>
        </w:rPr>
        <w:t xml:space="preserve"> </w:t>
      </w:r>
    </w:p>
    <w:p w14:paraId="484D2C70" w14:textId="59A59294" w:rsidR="007A00AD" w:rsidRDefault="00BC0301">
      <w:pPr>
        <w:spacing w:after="0"/>
        <w:ind w:right="2"/>
        <w:jc w:val="both"/>
        <w:rPr>
          <w:rFonts w:ascii="Arial" w:eastAsia="Arial" w:hAnsi="Arial" w:cs="Arial"/>
        </w:rPr>
      </w:pPr>
      <w:r>
        <w:rPr>
          <w:rFonts w:ascii="Arial" w:eastAsia="Arial" w:hAnsi="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eastAsia="Arial" w:hAnsi="Arial" w:cs="Arial"/>
        </w:rPr>
        <w:t xml:space="preserve"> </w:t>
      </w:r>
    </w:p>
    <w:p w14:paraId="3FF529F6" w14:textId="77777777" w:rsidR="00990BEC" w:rsidRDefault="00990BEC">
      <w:pPr>
        <w:spacing w:after="0"/>
        <w:ind w:right="2"/>
        <w:jc w:val="both"/>
      </w:pPr>
    </w:p>
    <w:tbl>
      <w:tblPr>
        <w:tblStyle w:val="TableGrid"/>
        <w:tblW w:w="9636" w:type="dxa"/>
        <w:tblInd w:w="5" w:type="dxa"/>
        <w:tblCellMar>
          <w:top w:w="52" w:type="dxa"/>
          <w:left w:w="108" w:type="dxa"/>
          <w:right w:w="115" w:type="dxa"/>
        </w:tblCellMar>
        <w:tblLook w:val="04A0" w:firstRow="1" w:lastRow="0" w:firstColumn="1" w:lastColumn="0" w:noHBand="0" w:noVBand="1"/>
      </w:tblPr>
      <w:tblGrid>
        <w:gridCol w:w="3080"/>
        <w:gridCol w:w="6556"/>
      </w:tblGrid>
      <w:tr w:rsidR="00156F28" w14:paraId="48337044" w14:textId="77777777">
        <w:trPr>
          <w:trHeight w:val="314"/>
        </w:trPr>
        <w:tc>
          <w:tcPr>
            <w:tcW w:w="3080" w:type="dxa"/>
            <w:tcBorders>
              <w:top w:val="single" w:sz="4" w:space="0" w:color="000000"/>
              <w:left w:val="single" w:sz="4" w:space="0" w:color="000000"/>
              <w:bottom w:val="single" w:sz="4" w:space="0" w:color="000000"/>
              <w:right w:val="single" w:sz="4" w:space="0" w:color="000000"/>
            </w:tcBorders>
          </w:tcPr>
          <w:p w14:paraId="53AEAC2A" w14:textId="77777777" w:rsidR="00156F28" w:rsidRPr="000C6BDE" w:rsidRDefault="00156F28" w:rsidP="00156F28">
            <w:pPr>
              <w:ind w:left="2"/>
              <w:rPr>
                <w:b/>
              </w:rPr>
            </w:pPr>
            <w:r w:rsidRPr="000C6BDE">
              <w:rPr>
                <w:rFonts w:ascii="Arial" w:eastAsia="Arial" w:hAnsi="Arial" w:cs="Arial"/>
                <w:b/>
              </w:rPr>
              <w:t xml:space="preserve">Post Title: </w:t>
            </w:r>
          </w:p>
        </w:tc>
        <w:tc>
          <w:tcPr>
            <w:tcW w:w="6556" w:type="dxa"/>
            <w:tcBorders>
              <w:top w:val="single" w:sz="4" w:space="0" w:color="000000"/>
              <w:left w:val="single" w:sz="4" w:space="0" w:color="000000"/>
              <w:bottom w:val="single" w:sz="4" w:space="0" w:color="000000"/>
              <w:right w:val="single" w:sz="4" w:space="0" w:color="000000"/>
            </w:tcBorders>
          </w:tcPr>
          <w:p w14:paraId="6F0FB22E" w14:textId="498B9604" w:rsidR="00156F28" w:rsidRPr="000C6BDE" w:rsidRDefault="00E46634" w:rsidP="00156F28">
            <w:pPr>
              <w:rPr>
                <w:b/>
              </w:rPr>
            </w:pPr>
            <w:r>
              <w:rPr>
                <w:rFonts w:ascii="Arial" w:eastAsia="Arial" w:hAnsi="Arial" w:cs="Arial"/>
                <w:b/>
              </w:rPr>
              <w:t xml:space="preserve">Senior </w:t>
            </w:r>
            <w:r w:rsidR="00E83C17" w:rsidRPr="00E83C17">
              <w:rPr>
                <w:rFonts w:ascii="Arial" w:eastAsia="Arial" w:hAnsi="Arial" w:cs="Arial"/>
                <w:b/>
              </w:rPr>
              <w:t>Systems Developer</w:t>
            </w:r>
          </w:p>
        </w:tc>
      </w:tr>
      <w:tr w:rsidR="00156F28" w14:paraId="6154872B" w14:textId="77777777">
        <w:trPr>
          <w:trHeight w:val="317"/>
        </w:trPr>
        <w:tc>
          <w:tcPr>
            <w:tcW w:w="3080" w:type="dxa"/>
            <w:tcBorders>
              <w:top w:val="single" w:sz="4" w:space="0" w:color="000000"/>
              <w:left w:val="single" w:sz="4" w:space="0" w:color="000000"/>
              <w:bottom w:val="single" w:sz="4" w:space="0" w:color="000000"/>
              <w:right w:val="single" w:sz="4" w:space="0" w:color="000000"/>
            </w:tcBorders>
          </w:tcPr>
          <w:p w14:paraId="7866CDB8" w14:textId="77777777" w:rsidR="00156F28" w:rsidRPr="000C6BDE" w:rsidRDefault="00156F28" w:rsidP="00156F28">
            <w:pPr>
              <w:ind w:left="2"/>
              <w:rPr>
                <w:b/>
              </w:rPr>
            </w:pPr>
            <w:r w:rsidRPr="000C6BDE">
              <w:rPr>
                <w:rFonts w:ascii="Arial" w:eastAsia="Arial" w:hAnsi="Arial" w:cs="Arial"/>
                <w:b/>
              </w:rPr>
              <w:t xml:space="preserve">Post Reference: </w:t>
            </w:r>
          </w:p>
        </w:tc>
        <w:tc>
          <w:tcPr>
            <w:tcW w:w="6556" w:type="dxa"/>
            <w:tcBorders>
              <w:top w:val="single" w:sz="4" w:space="0" w:color="000000"/>
              <w:left w:val="single" w:sz="4" w:space="0" w:color="000000"/>
              <w:bottom w:val="single" w:sz="4" w:space="0" w:color="000000"/>
              <w:right w:val="single" w:sz="4" w:space="0" w:color="000000"/>
            </w:tcBorders>
          </w:tcPr>
          <w:p w14:paraId="1AEF1710" w14:textId="09300C1E" w:rsidR="00156F28" w:rsidRPr="000C6BDE" w:rsidRDefault="00112D65" w:rsidP="00156F28">
            <w:pPr>
              <w:rPr>
                <w:rFonts w:ascii="Arial" w:hAnsi="Arial" w:cs="Arial"/>
                <w:b/>
              </w:rPr>
            </w:pPr>
            <w:r>
              <w:rPr>
                <w:rFonts w:ascii="Arial" w:hAnsi="Arial" w:cs="Arial"/>
                <w:b/>
              </w:rPr>
              <w:t>0442-24</w:t>
            </w:r>
          </w:p>
        </w:tc>
      </w:tr>
      <w:tr w:rsidR="007148C6" w14:paraId="47CA4425" w14:textId="77777777">
        <w:trPr>
          <w:trHeight w:val="338"/>
        </w:trPr>
        <w:tc>
          <w:tcPr>
            <w:tcW w:w="3080" w:type="dxa"/>
            <w:tcBorders>
              <w:top w:val="single" w:sz="4" w:space="0" w:color="000000"/>
              <w:left w:val="single" w:sz="4" w:space="0" w:color="000000"/>
              <w:bottom w:val="single" w:sz="4" w:space="0" w:color="000000"/>
              <w:right w:val="single" w:sz="4" w:space="0" w:color="000000"/>
            </w:tcBorders>
          </w:tcPr>
          <w:p w14:paraId="02D26BF8" w14:textId="77777777" w:rsidR="007148C6" w:rsidRDefault="007148C6" w:rsidP="007148C6">
            <w:pPr>
              <w:ind w:left="2"/>
            </w:pPr>
            <w:r>
              <w:rPr>
                <w:rFonts w:ascii="Arial" w:eastAsia="Arial" w:hAnsi="Arial" w:cs="Arial"/>
                <w:b/>
              </w:rPr>
              <w:t xml:space="preserve">Reports to </w:t>
            </w:r>
          </w:p>
        </w:tc>
        <w:tc>
          <w:tcPr>
            <w:tcW w:w="6556" w:type="dxa"/>
            <w:tcBorders>
              <w:top w:val="single" w:sz="4" w:space="0" w:color="000000"/>
              <w:left w:val="single" w:sz="4" w:space="0" w:color="000000"/>
              <w:bottom w:val="single" w:sz="4" w:space="0" w:color="000000"/>
              <w:right w:val="single" w:sz="4" w:space="0" w:color="000000"/>
            </w:tcBorders>
          </w:tcPr>
          <w:p w14:paraId="5D84B96C" w14:textId="14D6FDC3" w:rsidR="007148C6" w:rsidRPr="007148C6" w:rsidRDefault="007148C6" w:rsidP="007148C6">
            <w:pPr>
              <w:rPr>
                <w:rFonts w:ascii="Arial" w:eastAsia="Arial" w:hAnsi="Arial" w:cs="Arial"/>
                <w:b/>
              </w:rPr>
            </w:pPr>
            <w:r w:rsidRPr="007148C6">
              <w:rPr>
                <w:rFonts w:ascii="Arial" w:eastAsia="Arial" w:hAnsi="Arial" w:cs="Arial"/>
                <w:b/>
              </w:rPr>
              <w:t>Head of</w:t>
            </w:r>
            <w:r w:rsidR="00220592">
              <w:rPr>
                <w:rFonts w:ascii="Arial" w:eastAsia="Arial" w:hAnsi="Arial" w:cs="Arial"/>
                <w:b/>
              </w:rPr>
              <w:t xml:space="preserve"> </w:t>
            </w:r>
            <w:r w:rsidR="00E83C17">
              <w:rPr>
                <w:rFonts w:ascii="Arial" w:eastAsia="Arial" w:hAnsi="Arial" w:cs="Arial"/>
                <w:b/>
              </w:rPr>
              <w:t>Business Intelligence</w:t>
            </w:r>
          </w:p>
        </w:tc>
      </w:tr>
      <w:tr w:rsidR="007148C6" w14:paraId="14DEA6D5" w14:textId="77777777">
        <w:trPr>
          <w:trHeight w:val="324"/>
        </w:trPr>
        <w:tc>
          <w:tcPr>
            <w:tcW w:w="3080" w:type="dxa"/>
            <w:tcBorders>
              <w:top w:val="single" w:sz="4" w:space="0" w:color="000000"/>
              <w:left w:val="single" w:sz="4" w:space="0" w:color="000000"/>
              <w:bottom w:val="single" w:sz="4" w:space="0" w:color="000000"/>
              <w:right w:val="single" w:sz="4" w:space="0" w:color="000000"/>
            </w:tcBorders>
          </w:tcPr>
          <w:p w14:paraId="35A51D1A" w14:textId="77777777" w:rsidR="007148C6" w:rsidRDefault="007148C6" w:rsidP="007148C6">
            <w:pPr>
              <w:ind w:left="2"/>
            </w:pPr>
            <w:r>
              <w:rPr>
                <w:rFonts w:ascii="Arial" w:eastAsia="Arial" w:hAnsi="Arial" w:cs="Arial"/>
                <w:b/>
              </w:rPr>
              <w:t xml:space="preserve">Department </w:t>
            </w:r>
          </w:p>
        </w:tc>
        <w:tc>
          <w:tcPr>
            <w:tcW w:w="6556" w:type="dxa"/>
            <w:tcBorders>
              <w:top w:val="single" w:sz="4" w:space="0" w:color="000000"/>
              <w:left w:val="single" w:sz="4" w:space="0" w:color="000000"/>
              <w:bottom w:val="single" w:sz="4" w:space="0" w:color="000000"/>
              <w:right w:val="single" w:sz="4" w:space="0" w:color="000000"/>
            </w:tcBorders>
          </w:tcPr>
          <w:p w14:paraId="1A5A4A3C" w14:textId="756A6CF2" w:rsidR="007148C6" w:rsidRPr="00220592" w:rsidRDefault="00220592" w:rsidP="007148C6">
            <w:pPr>
              <w:rPr>
                <w:rFonts w:ascii="Arial" w:hAnsi="Arial" w:cs="Arial"/>
                <w:b/>
              </w:rPr>
            </w:pPr>
            <w:r w:rsidRPr="00220592">
              <w:rPr>
                <w:rFonts w:ascii="Arial" w:hAnsi="Arial" w:cs="Arial"/>
                <w:b/>
              </w:rPr>
              <w:t>Management Information Services</w:t>
            </w:r>
          </w:p>
        </w:tc>
      </w:tr>
      <w:tr w:rsidR="007148C6" w14:paraId="291490E4" w14:textId="77777777">
        <w:trPr>
          <w:trHeight w:val="314"/>
        </w:trPr>
        <w:tc>
          <w:tcPr>
            <w:tcW w:w="3080" w:type="dxa"/>
            <w:tcBorders>
              <w:top w:val="single" w:sz="4" w:space="0" w:color="000000"/>
              <w:left w:val="single" w:sz="4" w:space="0" w:color="000000"/>
              <w:bottom w:val="single" w:sz="4" w:space="0" w:color="000000"/>
              <w:right w:val="single" w:sz="4" w:space="0" w:color="000000"/>
            </w:tcBorders>
          </w:tcPr>
          <w:p w14:paraId="3CB2F459" w14:textId="7844A3D4" w:rsidR="007148C6" w:rsidRDefault="00B1008A" w:rsidP="00B1008A">
            <w:r>
              <w:rPr>
                <w:rFonts w:ascii="Arial" w:eastAsia="Arial" w:hAnsi="Arial" w:cs="Arial"/>
                <w:b/>
              </w:rPr>
              <w:t xml:space="preserve"> </w:t>
            </w:r>
            <w:r w:rsidR="007148C6">
              <w:rPr>
                <w:rFonts w:ascii="Arial" w:eastAsia="Arial" w:hAnsi="Arial" w:cs="Arial"/>
                <w:b/>
              </w:rPr>
              <w:t xml:space="preserve">Grade </w:t>
            </w:r>
          </w:p>
        </w:tc>
        <w:tc>
          <w:tcPr>
            <w:tcW w:w="6556" w:type="dxa"/>
            <w:tcBorders>
              <w:top w:val="single" w:sz="4" w:space="0" w:color="000000"/>
              <w:left w:val="single" w:sz="4" w:space="0" w:color="000000"/>
              <w:bottom w:val="single" w:sz="4" w:space="0" w:color="000000"/>
              <w:right w:val="single" w:sz="4" w:space="0" w:color="000000"/>
            </w:tcBorders>
          </w:tcPr>
          <w:p w14:paraId="3854D24C" w14:textId="50CB42DD" w:rsidR="007148C6" w:rsidRDefault="00E46634" w:rsidP="007148C6">
            <w:r w:rsidRPr="00112D65">
              <w:rPr>
                <w:rFonts w:ascii="Arial" w:hAnsi="Arial" w:cs="Arial"/>
                <w:b/>
              </w:rPr>
              <w:t>35-37</w:t>
            </w:r>
          </w:p>
        </w:tc>
      </w:tr>
      <w:tr w:rsidR="00B1008A" w14:paraId="36E3D272" w14:textId="77777777">
        <w:trPr>
          <w:trHeight w:val="314"/>
        </w:trPr>
        <w:tc>
          <w:tcPr>
            <w:tcW w:w="3080" w:type="dxa"/>
            <w:tcBorders>
              <w:top w:val="single" w:sz="4" w:space="0" w:color="000000"/>
              <w:left w:val="single" w:sz="4" w:space="0" w:color="000000"/>
              <w:bottom w:val="single" w:sz="4" w:space="0" w:color="000000"/>
              <w:right w:val="single" w:sz="4" w:space="0" w:color="000000"/>
            </w:tcBorders>
          </w:tcPr>
          <w:p w14:paraId="464AE5B4" w14:textId="111B46F0" w:rsidR="00B1008A" w:rsidRDefault="00B1008A" w:rsidP="00B1008A">
            <w:pPr>
              <w:rPr>
                <w:rFonts w:ascii="Arial" w:eastAsia="Arial" w:hAnsi="Arial" w:cs="Arial"/>
                <w:b/>
              </w:rPr>
            </w:pPr>
            <w:r>
              <w:rPr>
                <w:rFonts w:ascii="Arial" w:eastAsia="Arial" w:hAnsi="Arial" w:cs="Arial"/>
                <w:b/>
              </w:rPr>
              <w:t>Salary</w:t>
            </w:r>
          </w:p>
        </w:tc>
        <w:tc>
          <w:tcPr>
            <w:tcW w:w="6556" w:type="dxa"/>
            <w:tcBorders>
              <w:top w:val="single" w:sz="4" w:space="0" w:color="000000"/>
              <w:left w:val="single" w:sz="4" w:space="0" w:color="000000"/>
              <w:bottom w:val="single" w:sz="4" w:space="0" w:color="000000"/>
              <w:right w:val="single" w:sz="4" w:space="0" w:color="000000"/>
            </w:tcBorders>
          </w:tcPr>
          <w:p w14:paraId="425AF7DE" w14:textId="1EA6ECC0" w:rsidR="00B1008A" w:rsidRPr="009F3B34" w:rsidRDefault="00112D65" w:rsidP="007148C6">
            <w:pPr>
              <w:rPr>
                <w:rFonts w:ascii="Arial" w:hAnsi="Arial" w:cs="Arial"/>
                <w:b/>
                <w:bCs/>
              </w:rPr>
            </w:pPr>
            <w:r>
              <w:rPr>
                <w:rFonts w:ascii="Arial" w:hAnsi="Arial" w:cs="Arial"/>
                <w:b/>
                <w:bCs/>
              </w:rPr>
              <w:t>£38,378 - £40,709 per annum</w:t>
            </w:r>
          </w:p>
        </w:tc>
      </w:tr>
      <w:tr w:rsidR="007148C6" w14:paraId="54BE3265" w14:textId="77777777">
        <w:trPr>
          <w:trHeight w:val="305"/>
        </w:trPr>
        <w:tc>
          <w:tcPr>
            <w:tcW w:w="3080" w:type="dxa"/>
            <w:tcBorders>
              <w:top w:val="single" w:sz="4" w:space="0" w:color="000000"/>
              <w:left w:val="single" w:sz="4" w:space="0" w:color="000000"/>
              <w:bottom w:val="single" w:sz="4" w:space="0" w:color="000000"/>
              <w:right w:val="single" w:sz="4" w:space="0" w:color="000000"/>
            </w:tcBorders>
          </w:tcPr>
          <w:p w14:paraId="15074828" w14:textId="77777777" w:rsidR="007148C6" w:rsidRDefault="007148C6" w:rsidP="007148C6">
            <w:pPr>
              <w:ind w:left="2"/>
            </w:pPr>
            <w:r>
              <w:rPr>
                <w:rFonts w:ascii="Arial" w:eastAsia="Arial" w:hAnsi="Arial" w:cs="Arial"/>
                <w:b/>
              </w:rPr>
              <w:t xml:space="preserve">Contract </w:t>
            </w:r>
          </w:p>
        </w:tc>
        <w:tc>
          <w:tcPr>
            <w:tcW w:w="6556" w:type="dxa"/>
            <w:tcBorders>
              <w:top w:val="single" w:sz="4" w:space="0" w:color="000000"/>
              <w:left w:val="single" w:sz="4" w:space="0" w:color="000000"/>
              <w:bottom w:val="single" w:sz="4" w:space="0" w:color="000000"/>
              <w:right w:val="single" w:sz="4" w:space="0" w:color="000000"/>
            </w:tcBorders>
          </w:tcPr>
          <w:p w14:paraId="5367EB64" w14:textId="36091322" w:rsidR="007148C6" w:rsidRPr="00FF7B0D" w:rsidRDefault="007148C6" w:rsidP="007148C6">
            <w:pPr>
              <w:rPr>
                <w:b/>
              </w:rPr>
            </w:pPr>
            <w:r w:rsidRPr="00156F28">
              <w:rPr>
                <w:rFonts w:ascii="Arial" w:eastAsia="Arial" w:hAnsi="Arial" w:cs="Arial"/>
                <w:b/>
              </w:rPr>
              <w:t>Full Time, Permanent</w:t>
            </w:r>
          </w:p>
        </w:tc>
      </w:tr>
      <w:tr w:rsidR="007148C6" w14:paraId="73D745EF"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1FA02915" w14:textId="77777777" w:rsidR="007148C6" w:rsidRDefault="007148C6" w:rsidP="007148C6">
            <w:pPr>
              <w:ind w:left="2"/>
            </w:pPr>
            <w:r>
              <w:rPr>
                <w:rFonts w:ascii="Arial" w:eastAsia="Arial" w:hAnsi="Arial" w:cs="Arial"/>
                <w:b/>
              </w:rPr>
              <w:t xml:space="preserve">Location </w:t>
            </w:r>
          </w:p>
        </w:tc>
        <w:tc>
          <w:tcPr>
            <w:tcW w:w="6556" w:type="dxa"/>
            <w:tcBorders>
              <w:top w:val="single" w:sz="4" w:space="0" w:color="000000"/>
              <w:left w:val="single" w:sz="4" w:space="0" w:color="000000"/>
              <w:bottom w:val="single" w:sz="4" w:space="0" w:color="000000"/>
              <w:right w:val="single" w:sz="4" w:space="0" w:color="000000"/>
            </w:tcBorders>
          </w:tcPr>
          <w:p w14:paraId="5E54BCAE" w14:textId="7CB8D23C" w:rsidR="007148C6" w:rsidRDefault="000313D0" w:rsidP="007148C6">
            <w:r>
              <w:rPr>
                <w:rFonts w:ascii="Arial" w:eastAsia="Arial" w:hAnsi="Arial" w:cs="Arial"/>
                <w:b/>
              </w:rPr>
              <w:t>Bede Campus, Sunderland</w:t>
            </w:r>
            <w:r w:rsidR="00220592">
              <w:rPr>
                <w:rFonts w:ascii="Arial" w:eastAsia="Arial" w:hAnsi="Arial" w:cs="Arial"/>
                <w:b/>
              </w:rPr>
              <w:t xml:space="preserve"> (primary location but may be asked to work out of other centres when needed)</w:t>
            </w:r>
          </w:p>
        </w:tc>
      </w:tr>
    </w:tbl>
    <w:p w14:paraId="2F9DE433" w14:textId="2F7F740B" w:rsidR="002A699D" w:rsidRDefault="002A699D">
      <w:pPr>
        <w:pStyle w:val="Heading1"/>
        <w:ind w:left="-5"/>
      </w:pPr>
    </w:p>
    <w:p w14:paraId="17F1166D" w14:textId="3991D677" w:rsidR="007A00AD" w:rsidRDefault="00BC0301">
      <w:pPr>
        <w:pStyle w:val="Heading1"/>
        <w:ind w:left="-5"/>
      </w:pPr>
      <w:r>
        <w:t xml:space="preserve">ROLE PURPOSE </w:t>
      </w:r>
    </w:p>
    <w:p w14:paraId="3A5659A7" w14:textId="2ADD6368" w:rsidR="003476D6" w:rsidRDefault="00A338BC"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r>
        <w:rPr>
          <w:noProof/>
        </w:rPr>
        <mc:AlternateContent>
          <mc:Choice Requires="wps">
            <w:drawing>
              <wp:anchor distT="45720" distB="45720" distL="114300" distR="114300" simplePos="0" relativeHeight="251659264" behindDoc="0" locked="0" layoutInCell="1" allowOverlap="1" wp14:anchorId="28B970E8" wp14:editId="61E7B1EB">
                <wp:simplePos x="0" y="0"/>
                <wp:positionH relativeFrom="margin">
                  <wp:posOffset>71120</wp:posOffset>
                </wp:positionH>
                <wp:positionV relativeFrom="paragraph">
                  <wp:posOffset>14604</wp:posOffset>
                </wp:positionV>
                <wp:extent cx="6000750" cy="16668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66875"/>
                        </a:xfrm>
                        <a:prstGeom prst="rect">
                          <a:avLst/>
                        </a:prstGeom>
                        <a:solidFill>
                          <a:srgbClr val="FFFFFF"/>
                        </a:solidFill>
                        <a:ln w="3175">
                          <a:noFill/>
                          <a:miter lim="800000"/>
                          <a:headEnd/>
                          <a:tailEnd/>
                        </a:ln>
                      </wps:spPr>
                      <wps:txbx>
                        <w:txbxContent>
                          <w:p w14:paraId="55DD14AA" w14:textId="5C0C5CF5" w:rsidR="007148C6" w:rsidRPr="00E052BA" w:rsidRDefault="007148C6" w:rsidP="007148C6">
                            <w:pPr>
                              <w:pStyle w:val="Normal12pt0"/>
                              <w:numPr>
                                <w:ilvl w:val="0"/>
                                <w:numId w:val="13"/>
                              </w:numPr>
                              <w:tabs>
                                <w:tab w:val="left" w:pos="426"/>
                                <w:tab w:val="left" w:pos="820"/>
                              </w:tabs>
                              <w:ind w:right="68"/>
                              <w:rPr>
                                <w:rFonts w:ascii="Arial" w:hAnsi="Arial" w:cs="Arial"/>
                                <w:sz w:val="22"/>
                                <w:szCs w:val="22"/>
                              </w:rPr>
                            </w:pPr>
                            <w:r w:rsidRPr="00E052BA">
                              <w:rPr>
                                <w:rFonts w:ascii="Arial" w:hAnsi="Arial" w:cs="Arial"/>
                                <w:sz w:val="22"/>
                                <w:szCs w:val="22"/>
                              </w:rPr>
                              <w:t xml:space="preserve">To </w:t>
                            </w:r>
                            <w:r w:rsidR="004B654F">
                              <w:rPr>
                                <w:rFonts w:ascii="Arial" w:hAnsi="Arial" w:cs="Arial"/>
                                <w:sz w:val="22"/>
                                <w:szCs w:val="22"/>
                              </w:rPr>
                              <w:t>lead on the administration</w:t>
                            </w:r>
                            <w:r w:rsidR="000313D0">
                              <w:rPr>
                                <w:rFonts w:ascii="Arial" w:hAnsi="Arial" w:cs="Arial"/>
                                <w:sz w:val="22"/>
                                <w:szCs w:val="22"/>
                              </w:rPr>
                              <w:t xml:space="preserve"> and develop</w:t>
                            </w:r>
                            <w:r w:rsidR="004B654F">
                              <w:rPr>
                                <w:rFonts w:ascii="Arial" w:hAnsi="Arial" w:cs="Arial"/>
                                <w:sz w:val="22"/>
                                <w:szCs w:val="22"/>
                              </w:rPr>
                              <w:t>ment of</w:t>
                            </w:r>
                            <w:r w:rsidR="000313D0">
                              <w:rPr>
                                <w:rFonts w:ascii="Arial" w:hAnsi="Arial" w:cs="Arial"/>
                                <w:sz w:val="22"/>
                                <w:szCs w:val="22"/>
                              </w:rPr>
                              <w:t xml:space="preserve"> the College’s Management Information Systems, databases, interfaces, and processes, in accordance with IT policies and procedures</w:t>
                            </w:r>
                            <w:r w:rsidRPr="00E052BA">
                              <w:rPr>
                                <w:rFonts w:ascii="Arial" w:hAnsi="Arial" w:cs="Arial"/>
                                <w:sz w:val="22"/>
                                <w:szCs w:val="22"/>
                              </w:rPr>
                              <w:t>.</w:t>
                            </w:r>
                          </w:p>
                          <w:p w14:paraId="4C6F201B" w14:textId="77777777" w:rsidR="006E108F" w:rsidRDefault="006E108F" w:rsidP="006E108F">
                            <w:pPr>
                              <w:pStyle w:val="Normal12pt0"/>
                              <w:numPr>
                                <w:ilvl w:val="0"/>
                                <w:numId w:val="0"/>
                              </w:numPr>
                              <w:tabs>
                                <w:tab w:val="left" w:pos="426"/>
                                <w:tab w:val="left" w:pos="820"/>
                              </w:tabs>
                              <w:ind w:left="360" w:right="68"/>
                              <w:rPr>
                                <w:rFonts w:ascii="Arial" w:hAnsi="Arial" w:cs="Arial"/>
                                <w:sz w:val="22"/>
                                <w:szCs w:val="22"/>
                              </w:rPr>
                            </w:pPr>
                          </w:p>
                          <w:p w14:paraId="1D6E9AF9" w14:textId="2930B3D1" w:rsidR="007148C6" w:rsidRPr="00E052BA" w:rsidRDefault="000313D0" w:rsidP="007148C6">
                            <w:pPr>
                              <w:pStyle w:val="Normal12pt0"/>
                              <w:numPr>
                                <w:ilvl w:val="0"/>
                                <w:numId w:val="13"/>
                              </w:numPr>
                              <w:tabs>
                                <w:tab w:val="left" w:pos="426"/>
                                <w:tab w:val="left" w:pos="820"/>
                              </w:tabs>
                              <w:ind w:right="68"/>
                              <w:rPr>
                                <w:rFonts w:ascii="Arial" w:hAnsi="Arial" w:cs="Arial"/>
                                <w:sz w:val="22"/>
                                <w:szCs w:val="22"/>
                              </w:rPr>
                            </w:pPr>
                            <w:r>
                              <w:rPr>
                                <w:rFonts w:ascii="Arial" w:hAnsi="Arial" w:cs="Arial"/>
                                <w:sz w:val="22"/>
                                <w:szCs w:val="22"/>
                              </w:rPr>
                              <w:t>Drive improvements to meet the College’s quality, efficiency, and compliance objectives, allowing the College to maximise performance and monitor the utilisation of resources.</w:t>
                            </w:r>
                          </w:p>
                          <w:p w14:paraId="635D1DFD" w14:textId="77777777" w:rsidR="006E108F" w:rsidRPr="006E108F" w:rsidRDefault="006E108F" w:rsidP="006E108F">
                            <w:pPr>
                              <w:pStyle w:val="BodyTextIndent"/>
                              <w:numPr>
                                <w:ilvl w:val="0"/>
                                <w:numId w:val="13"/>
                              </w:numPr>
                              <w:jc w:val="both"/>
                              <w:rPr>
                                <w:b/>
                                <w:sz w:val="4"/>
                                <w:szCs w:val="4"/>
                              </w:rPr>
                            </w:pPr>
                          </w:p>
                          <w:p w14:paraId="39C681D8" w14:textId="6E67CBC3" w:rsidR="006E108F" w:rsidRPr="009E08CE" w:rsidRDefault="006E108F" w:rsidP="006E108F">
                            <w:pPr>
                              <w:pStyle w:val="BodyTextIndent"/>
                              <w:numPr>
                                <w:ilvl w:val="0"/>
                                <w:numId w:val="13"/>
                              </w:numPr>
                              <w:jc w:val="both"/>
                              <w:rPr>
                                <w:rFonts w:ascii="Arial" w:hAnsi="Arial" w:cs="Arial"/>
                              </w:rPr>
                            </w:pPr>
                            <w:r w:rsidRPr="006E108F">
                              <w:rPr>
                                <w:rFonts w:ascii="Arial" w:hAnsi="Arial" w:cs="Arial"/>
                                <w:bCs/>
                              </w:rPr>
                              <w:t>To support the development and maintenance of reporting systems within the Group, producing high quality Business Intelligent Reports and the development of Web Systems</w:t>
                            </w:r>
                          </w:p>
                          <w:p w14:paraId="1F00EEC1" w14:textId="77777777" w:rsidR="009E08CE" w:rsidRPr="009E08CE" w:rsidRDefault="009E08CE" w:rsidP="006E108F">
                            <w:pPr>
                              <w:pStyle w:val="BodyTextIndent"/>
                              <w:numPr>
                                <w:ilvl w:val="0"/>
                                <w:numId w:val="13"/>
                              </w:numPr>
                              <w:jc w:val="both"/>
                              <w:rPr>
                                <w:rFonts w:ascii="Arial" w:hAnsi="Arial" w:cs="Arial"/>
                              </w:rPr>
                            </w:pPr>
                          </w:p>
                          <w:p w14:paraId="6B6720F2" w14:textId="77777777" w:rsidR="009E08CE" w:rsidRPr="009E08CE" w:rsidRDefault="009E08CE" w:rsidP="009E08CE">
                            <w:pPr>
                              <w:pStyle w:val="BodyTextIndent"/>
                              <w:jc w:val="both"/>
                              <w:rPr>
                                <w:rFonts w:ascii="Arial" w:hAnsi="Arial" w:cs="Arial"/>
                              </w:rPr>
                            </w:pPr>
                          </w:p>
                          <w:p w14:paraId="6F9B9076" w14:textId="77777777" w:rsidR="009E08CE" w:rsidRPr="006E108F" w:rsidRDefault="009E08CE" w:rsidP="009E08CE">
                            <w:pPr>
                              <w:pStyle w:val="BodyTextIndent"/>
                              <w:jc w:val="both"/>
                              <w:rPr>
                                <w:rFonts w:ascii="Arial" w:hAnsi="Arial" w:cs="Arial"/>
                              </w:rPr>
                            </w:pPr>
                          </w:p>
                          <w:p w14:paraId="2FA8F1EF" w14:textId="6DC4DF6E" w:rsidR="004E4A21" w:rsidRDefault="004E4A21" w:rsidP="00C215C1">
                            <w:pPr>
                              <w:tabs>
                                <w:tab w:val="left" w:pos="426"/>
                              </w:tabs>
                              <w:jc w:val="both"/>
                            </w:pPr>
                          </w:p>
                          <w:p w14:paraId="7140B7CA" w14:textId="5AD7B8B8" w:rsidR="00A338BC" w:rsidRDefault="00A338BC"/>
                          <w:p w14:paraId="20D650D3" w14:textId="58E76A4B" w:rsidR="00A338BC" w:rsidRDefault="00A338BC"/>
                          <w:p w14:paraId="40E5AF90" w14:textId="468D0BDE" w:rsidR="00A338BC" w:rsidRDefault="00A338BC"/>
                          <w:p w14:paraId="2C0D1459" w14:textId="0CD265DD" w:rsidR="00A338BC" w:rsidRDefault="00A338BC"/>
                          <w:p w14:paraId="7E9A865B" w14:textId="09213E4F" w:rsidR="00A338BC" w:rsidRDefault="00A338BC"/>
                          <w:p w14:paraId="5B6009E1" w14:textId="0E67EAE3" w:rsidR="00A338BC" w:rsidRDefault="00A338BC"/>
                          <w:p w14:paraId="43AABA64" w14:textId="07BD6373" w:rsidR="00A338BC" w:rsidRDefault="00A338BC"/>
                          <w:p w14:paraId="079CF372" w14:textId="2B340686" w:rsidR="00A338BC" w:rsidRDefault="00A338BC"/>
                          <w:p w14:paraId="05EB1FAB" w14:textId="282AA68F" w:rsidR="00A338BC" w:rsidRDefault="00A338BC"/>
                          <w:p w14:paraId="074481B6" w14:textId="6A30DAB6" w:rsidR="00A338BC" w:rsidRDefault="00A338BC"/>
                          <w:p w14:paraId="6F436FC6" w14:textId="09240235" w:rsidR="00A338BC" w:rsidRDefault="00A338BC"/>
                          <w:p w14:paraId="457567B9" w14:textId="77777777" w:rsidR="00A338BC" w:rsidRDefault="00A3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970E8" id="_x0000_t202" coordsize="21600,21600" o:spt="202" path="m,l,21600r21600,l21600,xe">
                <v:stroke joinstyle="miter"/>
                <v:path gradientshapeok="t" o:connecttype="rect"/>
              </v:shapetype>
              <v:shape id="Text Box 2" o:spid="_x0000_s1026" type="#_x0000_t202" style="position:absolute;left:0;text-align:left;margin-left:5.6pt;margin-top:1.15pt;width:472.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XsDQIAAPcDAAAOAAAAZHJzL2Uyb0RvYy54bWysU9uO0zAQfUfiHyy/0ySl7Zao6WrpUoS0&#10;XKSFD3Acp7GwPcZ2m5SvZ+xkuwXeEHmwPJmZMzNnjje3g1bkJJyXYCpazHJKhOHQSHOo6Lev+1dr&#10;SnxgpmEKjKjoWXh6u335YtPbUsyhA9UIRxDE+LK3Fe1CsGWWed4JzfwMrDDobMFpFtB0h6xxrEd0&#10;rbJ5nq+yHlxjHXDhPf69H510m/DbVvDwuW29CERVFHsL6XTprOOZbTesPDhmO8mnNtg/dKGZNFj0&#10;AnXPAiNHJ/+C0pI78NCGGQedQdtKLtIMOE2R/zHNY8esSLMgOd5eaPL/D5Z/Oj3aL46E4S0MuMA0&#10;hLcPwL97YmDXMXMQd85B3wnWYOEiUpb11pdTaqTalz6C1P1HaHDJ7BggAQ2t05EVnJMgOi7gfCFd&#10;DIFw/LnK8/xmiS6OvmK1Wq1vlqkGK5/SrfPhvQBN4qWiDrea4NnpwYfYDiufQmI1D0o2e6lUMtyh&#10;3ilHTgwVsE/fhP5bmDKkr+jrAmvHLAMxP4lDy4AKVVJXdI2t5pNmIh3vTJNCApNqvGMnykz8REpG&#10;csJQDxgYeaqhOSNTDkYl4svBSwfuJyU9qrCi/seROUGJ+mCQ7TfFYhFlm4zF8maOhrv21NceZjhC&#10;VTRQMl53IUl9nOgOt9LKxNdzJ1OvqK5E4/QSonyv7RT1/F63vwAAAP//AwBQSwMEFAAGAAgAAAAh&#10;AF046mXcAAAACAEAAA8AAABkcnMvZG93bnJldi54bWxMj0FPg0AQhe8m/ofNmHizS9HSSlkaotGT&#10;HiwcPE7ZKZCyu4TdUvz3jid7/PJe3nyT7WbTi4lG3zmrYLmIQJCtne5so6Aq3x42IHxAq7F3lhT8&#10;kIddfnuTYardxX7RtA+N4BHrU1TQhjCkUvq6JYN+4QaynB3daDAwjo3UI1543PQyjqJEGuwsX2hx&#10;oJeW6tP+bBRMBX6s1t/xa1Fi+U7rSp+q4VOp+7u52IIINIf/Mvzpszrk7HRwZ6u96JmXMTcVxI8g&#10;OH5eJcwH5uRpAzLP5PUD+S8AAAD//wMAUEsBAi0AFAAGAAgAAAAhALaDOJL+AAAA4QEAABMAAAAA&#10;AAAAAAAAAAAAAAAAAFtDb250ZW50X1R5cGVzXS54bWxQSwECLQAUAAYACAAAACEAOP0h/9YAAACU&#10;AQAACwAAAAAAAAAAAAAAAAAvAQAAX3JlbHMvLnJlbHNQSwECLQAUAAYACAAAACEARGyV7A0CAAD3&#10;AwAADgAAAAAAAAAAAAAAAAAuAgAAZHJzL2Uyb0RvYy54bWxQSwECLQAUAAYACAAAACEAXTjqZdwA&#10;AAAIAQAADwAAAAAAAAAAAAAAAABnBAAAZHJzL2Rvd25yZXYueG1sUEsFBgAAAAAEAAQA8wAAAHAF&#10;AAAAAA==&#10;" stroked="f" strokeweight=".25pt">
                <v:textbox>
                  <w:txbxContent>
                    <w:p w14:paraId="55DD14AA" w14:textId="5C0C5CF5" w:rsidR="007148C6" w:rsidRPr="00E052BA" w:rsidRDefault="007148C6" w:rsidP="007148C6">
                      <w:pPr>
                        <w:pStyle w:val="Normal12pt0"/>
                        <w:numPr>
                          <w:ilvl w:val="0"/>
                          <w:numId w:val="13"/>
                        </w:numPr>
                        <w:tabs>
                          <w:tab w:val="left" w:pos="426"/>
                          <w:tab w:val="left" w:pos="820"/>
                        </w:tabs>
                        <w:ind w:right="68"/>
                        <w:rPr>
                          <w:rFonts w:ascii="Arial" w:hAnsi="Arial" w:cs="Arial"/>
                          <w:sz w:val="22"/>
                          <w:szCs w:val="22"/>
                        </w:rPr>
                      </w:pPr>
                      <w:r w:rsidRPr="00E052BA">
                        <w:rPr>
                          <w:rFonts w:ascii="Arial" w:hAnsi="Arial" w:cs="Arial"/>
                          <w:sz w:val="22"/>
                          <w:szCs w:val="22"/>
                        </w:rPr>
                        <w:t xml:space="preserve">To </w:t>
                      </w:r>
                      <w:r w:rsidR="004B654F">
                        <w:rPr>
                          <w:rFonts w:ascii="Arial" w:hAnsi="Arial" w:cs="Arial"/>
                          <w:sz w:val="22"/>
                          <w:szCs w:val="22"/>
                        </w:rPr>
                        <w:t>lead on the administration</w:t>
                      </w:r>
                      <w:r w:rsidR="000313D0">
                        <w:rPr>
                          <w:rFonts w:ascii="Arial" w:hAnsi="Arial" w:cs="Arial"/>
                          <w:sz w:val="22"/>
                          <w:szCs w:val="22"/>
                        </w:rPr>
                        <w:t xml:space="preserve"> and develop</w:t>
                      </w:r>
                      <w:r w:rsidR="004B654F">
                        <w:rPr>
                          <w:rFonts w:ascii="Arial" w:hAnsi="Arial" w:cs="Arial"/>
                          <w:sz w:val="22"/>
                          <w:szCs w:val="22"/>
                        </w:rPr>
                        <w:t>ment of</w:t>
                      </w:r>
                      <w:r w:rsidR="000313D0">
                        <w:rPr>
                          <w:rFonts w:ascii="Arial" w:hAnsi="Arial" w:cs="Arial"/>
                          <w:sz w:val="22"/>
                          <w:szCs w:val="22"/>
                        </w:rPr>
                        <w:t xml:space="preserve"> the College’s Management Information Systems, databases, interfaces, and processes, in accordance with IT policies and procedures</w:t>
                      </w:r>
                      <w:r w:rsidRPr="00E052BA">
                        <w:rPr>
                          <w:rFonts w:ascii="Arial" w:hAnsi="Arial" w:cs="Arial"/>
                          <w:sz w:val="22"/>
                          <w:szCs w:val="22"/>
                        </w:rPr>
                        <w:t>.</w:t>
                      </w:r>
                    </w:p>
                    <w:p w14:paraId="4C6F201B" w14:textId="77777777" w:rsidR="006E108F" w:rsidRDefault="006E108F" w:rsidP="006E108F">
                      <w:pPr>
                        <w:pStyle w:val="Normal12pt0"/>
                        <w:numPr>
                          <w:ilvl w:val="0"/>
                          <w:numId w:val="0"/>
                        </w:numPr>
                        <w:tabs>
                          <w:tab w:val="left" w:pos="426"/>
                          <w:tab w:val="left" w:pos="820"/>
                        </w:tabs>
                        <w:ind w:left="360" w:right="68"/>
                        <w:rPr>
                          <w:rFonts w:ascii="Arial" w:hAnsi="Arial" w:cs="Arial"/>
                          <w:sz w:val="22"/>
                          <w:szCs w:val="22"/>
                        </w:rPr>
                      </w:pPr>
                    </w:p>
                    <w:p w14:paraId="1D6E9AF9" w14:textId="2930B3D1" w:rsidR="007148C6" w:rsidRPr="00E052BA" w:rsidRDefault="000313D0" w:rsidP="007148C6">
                      <w:pPr>
                        <w:pStyle w:val="Normal12pt0"/>
                        <w:numPr>
                          <w:ilvl w:val="0"/>
                          <w:numId w:val="13"/>
                        </w:numPr>
                        <w:tabs>
                          <w:tab w:val="left" w:pos="426"/>
                          <w:tab w:val="left" w:pos="820"/>
                        </w:tabs>
                        <w:ind w:right="68"/>
                        <w:rPr>
                          <w:rFonts w:ascii="Arial" w:hAnsi="Arial" w:cs="Arial"/>
                          <w:sz w:val="22"/>
                          <w:szCs w:val="22"/>
                        </w:rPr>
                      </w:pPr>
                      <w:r>
                        <w:rPr>
                          <w:rFonts w:ascii="Arial" w:hAnsi="Arial" w:cs="Arial"/>
                          <w:sz w:val="22"/>
                          <w:szCs w:val="22"/>
                        </w:rPr>
                        <w:t>Drive improvements to meet the College’s quality, efficiency, and compliance objectives, allowing the College to maximise performance and monitor the utilisation of resources.</w:t>
                      </w:r>
                    </w:p>
                    <w:p w14:paraId="635D1DFD" w14:textId="77777777" w:rsidR="006E108F" w:rsidRPr="006E108F" w:rsidRDefault="006E108F" w:rsidP="006E108F">
                      <w:pPr>
                        <w:pStyle w:val="BodyTextIndent"/>
                        <w:numPr>
                          <w:ilvl w:val="0"/>
                          <w:numId w:val="13"/>
                        </w:numPr>
                        <w:jc w:val="both"/>
                        <w:rPr>
                          <w:b/>
                          <w:sz w:val="4"/>
                          <w:szCs w:val="4"/>
                        </w:rPr>
                      </w:pPr>
                    </w:p>
                    <w:p w14:paraId="39C681D8" w14:textId="6E67CBC3" w:rsidR="006E108F" w:rsidRPr="009E08CE" w:rsidRDefault="006E108F" w:rsidP="006E108F">
                      <w:pPr>
                        <w:pStyle w:val="BodyTextIndent"/>
                        <w:numPr>
                          <w:ilvl w:val="0"/>
                          <w:numId w:val="13"/>
                        </w:numPr>
                        <w:jc w:val="both"/>
                        <w:rPr>
                          <w:rFonts w:ascii="Arial" w:hAnsi="Arial" w:cs="Arial"/>
                        </w:rPr>
                      </w:pPr>
                      <w:r w:rsidRPr="006E108F">
                        <w:rPr>
                          <w:rFonts w:ascii="Arial" w:hAnsi="Arial" w:cs="Arial"/>
                          <w:bCs/>
                        </w:rPr>
                        <w:t>To support the development and maintenance of reporting systems within the Group, producing high quality Business Intelligent Reports and the development of Web Systems</w:t>
                      </w:r>
                    </w:p>
                    <w:p w14:paraId="1F00EEC1" w14:textId="77777777" w:rsidR="009E08CE" w:rsidRPr="009E08CE" w:rsidRDefault="009E08CE" w:rsidP="006E108F">
                      <w:pPr>
                        <w:pStyle w:val="BodyTextIndent"/>
                        <w:numPr>
                          <w:ilvl w:val="0"/>
                          <w:numId w:val="13"/>
                        </w:numPr>
                        <w:jc w:val="both"/>
                        <w:rPr>
                          <w:rFonts w:ascii="Arial" w:hAnsi="Arial" w:cs="Arial"/>
                        </w:rPr>
                      </w:pPr>
                    </w:p>
                    <w:p w14:paraId="6B6720F2" w14:textId="77777777" w:rsidR="009E08CE" w:rsidRPr="009E08CE" w:rsidRDefault="009E08CE" w:rsidP="009E08CE">
                      <w:pPr>
                        <w:pStyle w:val="BodyTextIndent"/>
                        <w:jc w:val="both"/>
                        <w:rPr>
                          <w:rFonts w:ascii="Arial" w:hAnsi="Arial" w:cs="Arial"/>
                        </w:rPr>
                      </w:pPr>
                    </w:p>
                    <w:p w14:paraId="6F9B9076" w14:textId="77777777" w:rsidR="009E08CE" w:rsidRPr="006E108F" w:rsidRDefault="009E08CE" w:rsidP="009E08CE">
                      <w:pPr>
                        <w:pStyle w:val="BodyTextIndent"/>
                        <w:jc w:val="both"/>
                        <w:rPr>
                          <w:rFonts w:ascii="Arial" w:hAnsi="Arial" w:cs="Arial"/>
                        </w:rPr>
                      </w:pPr>
                    </w:p>
                    <w:p w14:paraId="2FA8F1EF" w14:textId="6DC4DF6E" w:rsidR="004E4A21" w:rsidRDefault="004E4A21" w:rsidP="00C215C1">
                      <w:pPr>
                        <w:tabs>
                          <w:tab w:val="left" w:pos="426"/>
                        </w:tabs>
                        <w:jc w:val="both"/>
                      </w:pPr>
                    </w:p>
                    <w:p w14:paraId="7140B7CA" w14:textId="5AD7B8B8" w:rsidR="00A338BC" w:rsidRDefault="00A338BC"/>
                    <w:p w14:paraId="20D650D3" w14:textId="58E76A4B" w:rsidR="00A338BC" w:rsidRDefault="00A338BC"/>
                    <w:p w14:paraId="40E5AF90" w14:textId="468D0BDE" w:rsidR="00A338BC" w:rsidRDefault="00A338BC"/>
                    <w:p w14:paraId="2C0D1459" w14:textId="0CD265DD" w:rsidR="00A338BC" w:rsidRDefault="00A338BC"/>
                    <w:p w14:paraId="7E9A865B" w14:textId="09213E4F" w:rsidR="00A338BC" w:rsidRDefault="00A338BC"/>
                    <w:p w14:paraId="5B6009E1" w14:textId="0E67EAE3" w:rsidR="00A338BC" w:rsidRDefault="00A338BC"/>
                    <w:p w14:paraId="43AABA64" w14:textId="07BD6373" w:rsidR="00A338BC" w:rsidRDefault="00A338BC"/>
                    <w:p w14:paraId="079CF372" w14:textId="2B340686" w:rsidR="00A338BC" w:rsidRDefault="00A338BC"/>
                    <w:p w14:paraId="05EB1FAB" w14:textId="282AA68F" w:rsidR="00A338BC" w:rsidRDefault="00A338BC"/>
                    <w:p w14:paraId="074481B6" w14:textId="6A30DAB6" w:rsidR="00A338BC" w:rsidRDefault="00A338BC"/>
                    <w:p w14:paraId="6F436FC6" w14:textId="09240235" w:rsidR="00A338BC" w:rsidRDefault="00A338BC"/>
                    <w:p w14:paraId="457567B9" w14:textId="77777777" w:rsidR="00A338BC" w:rsidRDefault="00A338BC"/>
                  </w:txbxContent>
                </v:textbox>
                <w10:wrap anchorx="margin"/>
              </v:shape>
            </w:pict>
          </mc:Fallback>
        </mc:AlternateContent>
      </w:r>
    </w:p>
    <w:p w14:paraId="0CA08285" w14:textId="3B612C1F"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38FF68FC" w14:textId="16AB0237"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658DF61F" w14:textId="1227EF89"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211D204E" w14:textId="756D1963"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71626BC9" w14:textId="0BEC3930" w:rsidR="003476D6" w:rsidRDefault="003476D6"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rPr>
          <w:rFonts w:ascii="Arial" w:eastAsia="Arial" w:hAnsi="Arial" w:cs="Arial"/>
        </w:rPr>
      </w:pPr>
    </w:p>
    <w:p w14:paraId="646AE4C8" w14:textId="649E5491" w:rsidR="003476D6" w:rsidRDefault="004B654F" w:rsidP="006E108F">
      <w:pPr>
        <w:pBdr>
          <w:top w:val="single" w:sz="4" w:space="0" w:color="000000"/>
          <w:left w:val="single" w:sz="4" w:space="0" w:color="000000"/>
          <w:bottom w:val="single" w:sz="4" w:space="31" w:color="000000"/>
          <w:right w:val="single" w:sz="4" w:space="0" w:color="000000"/>
        </w:pBdr>
        <w:spacing w:after="1" w:line="239" w:lineRule="auto"/>
        <w:ind w:left="110" w:right="231" w:hanging="10"/>
        <w:jc w:val="both"/>
      </w:pPr>
      <w:r>
        <w:br/>
      </w:r>
      <w:r>
        <w:br/>
      </w:r>
    </w:p>
    <w:p w14:paraId="1925F3D3" w14:textId="77777777" w:rsidR="007A00AD" w:rsidRDefault="00BC0301">
      <w:pPr>
        <w:spacing w:after="179"/>
      </w:pPr>
      <w:r>
        <w:rPr>
          <w:rFonts w:ascii="Arial" w:eastAsia="Arial" w:hAnsi="Arial" w:cs="Arial"/>
          <w:b/>
          <w:color w:val="5A5A59"/>
        </w:rPr>
        <w:t xml:space="preserve"> </w:t>
      </w:r>
    </w:p>
    <w:p w14:paraId="6007930F" w14:textId="5B97B0EA" w:rsidR="007A00AD" w:rsidRDefault="00BC0301">
      <w:pPr>
        <w:pStyle w:val="Heading1"/>
        <w:ind w:left="-5"/>
      </w:pPr>
      <w:r>
        <w:t>KEY ACCOUNTABILITIES</w:t>
      </w:r>
    </w:p>
    <w:tbl>
      <w:tblPr>
        <w:tblpPr w:leftFromText="180" w:rightFromText="180" w:vertAnchor="text" w:horzAnchor="margin" w:tblpY="1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F4593" w:rsidRPr="00A60535" w14:paraId="3BAF7734" w14:textId="77777777" w:rsidTr="00706EA7">
        <w:tc>
          <w:tcPr>
            <w:tcW w:w="9634" w:type="dxa"/>
          </w:tcPr>
          <w:p w14:paraId="6435A16A" w14:textId="3F2E4887" w:rsidR="007148C6" w:rsidRDefault="004B654F" w:rsidP="007148C6">
            <w:pPr>
              <w:pStyle w:val="ListParagraph"/>
              <w:widowControl/>
              <w:numPr>
                <w:ilvl w:val="0"/>
                <w:numId w:val="13"/>
              </w:numPr>
              <w:spacing w:before="0"/>
              <w:rPr>
                <w:rFonts w:cs="Arial"/>
                <w:color w:val="auto"/>
                <w:sz w:val="22"/>
                <w:szCs w:val="22"/>
              </w:rPr>
            </w:pPr>
            <w:r>
              <w:rPr>
                <w:rFonts w:cs="Arial"/>
                <w:color w:val="auto"/>
                <w:sz w:val="22"/>
                <w:szCs w:val="22"/>
              </w:rPr>
              <w:t>Take a lead on</w:t>
            </w:r>
            <w:r w:rsidR="00B946BA">
              <w:rPr>
                <w:rFonts w:cs="Arial"/>
                <w:color w:val="auto"/>
                <w:sz w:val="22"/>
                <w:szCs w:val="22"/>
              </w:rPr>
              <w:t xml:space="preserve"> software upgrades to the main </w:t>
            </w:r>
            <w:r w:rsidR="00C215C1">
              <w:rPr>
                <w:rFonts w:cs="Arial"/>
                <w:color w:val="auto"/>
                <w:sz w:val="22"/>
                <w:szCs w:val="22"/>
              </w:rPr>
              <w:t>m</w:t>
            </w:r>
            <w:r w:rsidR="00B946BA">
              <w:rPr>
                <w:rFonts w:cs="Arial"/>
                <w:color w:val="auto"/>
                <w:sz w:val="22"/>
                <w:szCs w:val="22"/>
              </w:rPr>
              <w:t xml:space="preserve">anagement </w:t>
            </w:r>
            <w:r w:rsidR="00C215C1">
              <w:rPr>
                <w:rFonts w:cs="Arial"/>
                <w:color w:val="auto"/>
                <w:sz w:val="22"/>
                <w:szCs w:val="22"/>
              </w:rPr>
              <w:t>i</w:t>
            </w:r>
            <w:r w:rsidR="00B946BA">
              <w:rPr>
                <w:rFonts w:cs="Arial"/>
                <w:color w:val="auto"/>
                <w:sz w:val="22"/>
                <w:szCs w:val="22"/>
              </w:rPr>
              <w:t xml:space="preserve">nformation </w:t>
            </w:r>
            <w:r w:rsidR="00086181">
              <w:rPr>
                <w:rFonts w:cs="Arial"/>
                <w:color w:val="auto"/>
                <w:sz w:val="22"/>
                <w:szCs w:val="22"/>
              </w:rPr>
              <w:t>s</w:t>
            </w:r>
            <w:r w:rsidR="00B946BA">
              <w:rPr>
                <w:rFonts w:cs="Arial"/>
                <w:color w:val="auto"/>
                <w:sz w:val="22"/>
                <w:szCs w:val="22"/>
              </w:rPr>
              <w:t>ystems, ensuring compliance with college policies and procedures.</w:t>
            </w:r>
          </w:p>
          <w:p w14:paraId="64905506" w14:textId="34A480C8" w:rsidR="009E08CE" w:rsidRDefault="009E08CE" w:rsidP="007148C6">
            <w:pPr>
              <w:pStyle w:val="ListParagraph"/>
              <w:widowControl/>
              <w:numPr>
                <w:ilvl w:val="0"/>
                <w:numId w:val="13"/>
              </w:numPr>
              <w:spacing w:before="0"/>
              <w:rPr>
                <w:rFonts w:cs="Arial"/>
                <w:color w:val="auto"/>
                <w:sz w:val="22"/>
                <w:szCs w:val="22"/>
              </w:rPr>
            </w:pPr>
            <w:r>
              <w:rPr>
                <w:rFonts w:cs="Arial"/>
                <w:color w:val="auto"/>
                <w:sz w:val="22"/>
                <w:szCs w:val="22"/>
              </w:rPr>
              <w:t xml:space="preserve">To be responsible for specific projects as directed by the Head of Business </w:t>
            </w:r>
            <w:r w:rsidR="004100FE">
              <w:rPr>
                <w:rFonts w:cs="Arial"/>
                <w:color w:val="auto"/>
                <w:sz w:val="22"/>
                <w:szCs w:val="22"/>
              </w:rPr>
              <w:t>Intelligence</w:t>
            </w:r>
            <w:r>
              <w:rPr>
                <w:rFonts w:cs="Arial"/>
                <w:color w:val="auto"/>
                <w:sz w:val="22"/>
                <w:szCs w:val="22"/>
              </w:rPr>
              <w:t>.</w:t>
            </w:r>
          </w:p>
          <w:p w14:paraId="5A8D3F98" w14:textId="60BFE3A5" w:rsidR="004B654F" w:rsidRPr="009B4C77" w:rsidRDefault="004B654F" w:rsidP="007148C6">
            <w:pPr>
              <w:pStyle w:val="ListParagraph"/>
              <w:widowControl/>
              <w:numPr>
                <w:ilvl w:val="0"/>
                <w:numId w:val="13"/>
              </w:numPr>
              <w:spacing w:before="0"/>
              <w:rPr>
                <w:rFonts w:cs="Arial"/>
                <w:color w:val="auto"/>
                <w:sz w:val="22"/>
                <w:szCs w:val="22"/>
              </w:rPr>
            </w:pPr>
            <w:r>
              <w:rPr>
                <w:rFonts w:cs="Arial"/>
                <w:color w:val="auto"/>
                <w:sz w:val="22"/>
                <w:szCs w:val="22"/>
              </w:rPr>
              <w:t xml:space="preserve">To coach and </w:t>
            </w:r>
            <w:proofErr w:type="gramStart"/>
            <w:r>
              <w:rPr>
                <w:rFonts w:cs="Arial"/>
                <w:color w:val="auto"/>
                <w:sz w:val="22"/>
                <w:szCs w:val="22"/>
              </w:rPr>
              <w:t>mentor</w:t>
            </w:r>
            <w:proofErr w:type="gramEnd"/>
            <w:r>
              <w:rPr>
                <w:rFonts w:cs="Arial"/>
                <w:color w:val="auto"/>
                <w:sz w:val="22"/>
                <w:szCs w:val="22"/>
              </w:rPr>
              <w:t xml:space="preserve"> the system developers and provide technical support and training where needed.</w:t>
            </w:r>
          </w:p>
          <w:p w14:paraId="437FECA3" w14:textId="77777777" w:rsidR="005F4593"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 xml:space="preserve">Lead in the implementation of new installations and integration with core Management Information systems, ensuring compliance with </w:t>
            </w:r>
            <w:r w:rsidRPr="00086181">
              <w:rPr>
                <w:rFonts w:ascii="Arial" w:hAnsi="Arial" w:cs="Arial"/>
                <w:sz w:val="22"/>
                <w:szCs w:val="22"/>
              </w:rPr>
              <w:t>college policies and procedures</w:t>
            </w:r>
            <w:r>
              <w:rPr>
                <w:rFonts w:ascii="Arial" w:hAnsi="Arial" w:cs="Arial"/>
                <w:sz w:val="22"/>
                <w:szCs w:val="22"/>
              </w:rPr>
              <w:t>.</w:t>
            </w:r>
          </w:p>
          <w:p w14:paraId="26F96D84" w14:textId="77777777"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 xml:space="preserve">Work with the MIS team to automate manual processes to aid accuracy and reliability of MIS </w:t>
            </w:r>
            <w:r>
              <w:rPr>
                <w:rFonts w:ascii="Arial" w:hAnsi="Arial" w:cs="Arial"/>
                <w:sz w:val="22"/>
                <w:szCs w:val="22"/>
              </w:rPr>
              <w:lastRenderedPageBreak/>
              <w:t>data.</w:t>
            </w:r>
          </w:p>
          <w:p w14:paraId="4B54A2B1" w14:textId="77777777"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Ensure all management information systems are effective and efficiency issues are dealt with to deliver reliability and promote confidence with the College’s core databases.</w:t>
            </w:r>
          </w:p>
          <w:p w14:paraId="262BAF69" w14:textId="7BD793CE"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Lead in the implementation and development of the College’s data warehousing solutions.</w:t>
            </w:r>
          </w:p>
          <w:p w14:paraId="67838389" w14:textId="77777777" w:rsidR="00086181" w:rsidRDefault="0008618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Keep yourself and the College up to date with and implement industry best practice for database development and administration.</w:t>
            </w:r>
          </w:p>
          <w:p w14:paraId="22BBEF35" w14:textId="77777777" w:rsidR="00086181" w:rsidRDefault="00D536E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Maintain the functionality of existing systems that connect to the student records system, enabling business support services to undertake their administrative duties.</w:t>
            </w:r>
          </w:p>
          <w:p w14:paraId="188926C8" w14:textId="5933F1B8" w:rsidR="00D536E1" w:rsidRDefault="00D536E1"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 xml:space="preserve">Liaise with MIS software suppliers </w:t>
            </w:r>
            <w:r w:rsidR="00354B1A">
              <w:rPr>
                <w:rFonts w:ascii="Arial" w:hAnsi="Arial" w:cs="Arial"/>
                <w:sz w:val="22"/>
                <w:szCs w:val="22"/>
              </w:rPr>
              <w:t>e.g.,</w:t>
            </w:r>
            <w:r>
              <w:rPr>
                <w:rFonts w:ascii="Arial" w:hAnsi="Arial" w:cs="Arial"/>
                <w:sz w:val="22"/>
                <w:szCs w:val="22"/>
              </w:rPr>
              <w:t xml:space="preserve"> Advanced, Drake Lane etc. regarding bugs, bug fixes, </w:t>
            </w:r>
            <w:proofErr w:type="gramStart"/>
            <w:r>
              <w:rPr>
                <w:rFonts w:ascii="Arial" w:hAnsi="Arial" w:cs="Arial"/>
                <w:sz w:val="22"/>
                <w:szCs w:val="22"/>
              </w:rPr>
              <w:t>patches</w:t>
            </w:r>
            <w:proofErr w:type="gramEnd"/>
            <w:r>
              <w:rPr>
                <w:rFonts w:ascii="Arial" w:hAnsi="Arial" w:cs="Arial"/>
                <w:sz w:val="22"/>
                <w:szCs w:val="22"/>
              </w:rPr>
              <w:t xml:space="preserve"> and upgrades.  </w:t>
            </w:r>
          </w:p>
          <w:p w14:paraId="38CD0359" w14:textId="794FCFA0" w:rsidR="009E08CE" w:rsidRDefault="009E08CE"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To create</w:t>
            </w:r>
            <w:r w:rsidR="00220592">
              <w:rPr>
                <w:rFonts w:ascii="Arial" w:hAnsi="Arial" w:cs="Arial"/>
                <w:sz w:val="22"/>
                <w:szCs w:val="22"/>
              </w:rPr>
              <w:t xml:space="preserve">, </w:t>
            </w:r>
            <w:r>
              <w:rPr>
                <w:rFonts w:ascii="Arial" w:hAnsi="Arial" w:cs="Arial"/>
                <w:sz w:val="22"/>
                <w:szCs w:val="22"/>
              </w:rPr>
              <w:t>maintain and test integrated databases supplementary to the main student records systems, including assessing the feasibility of requirements</w:t>
            </w:r>
            <w:r w:rsidR="00220592">
              <w:rPr>
                <w:rFonts w:ascii="Arial" w:hAnsi="Arial" w:cs="Arial"/>
                <w:sz w:val="22"/>
                <w:szCs w:val="22"/>
              </w:rPr>
              <w:t xml:space="preserve">, </w:t>
            </w:r>
            <w:r>
              <w:rPr>
                <w:rFonts w:ascii="Arial" w:hAnsi="Arial" w:cs="Arial"/>
                <w:sz w:val="22"/>
                <w:szCs w:val="22"/>
              </w:rPr>
              <w:t xml:space="preserve">proposing solutions, </w:t>
            </w:r>
            <w:proofErr w:type="gramStart"/>
            <w:r>
              <w:rPr>
                <w:rFonts w:ascii="Arial" w:hAnsi="Arial" w:cs="Arial"/>
                <w:sz w:val="22"/>
                <w:szCs w:val="22"/>
              </w:rPr>
              <w:t>extracting</w:t>
            </w:r>
            <w:proofErr w:type="gramEnd"/>
            <w:r>
              <w:rPr>
                <w:rFonts w:ascii="Arial" w:hAnsi="Arial" w:cs="Arial"/>
                <w:sz w:val="22"/>
                <w:szCs w:val="22"/>
              </w:rPr>
              <w:t xml:space="preserve"> and manipulating data from the main student system (</w:t>
            </w:r>
            <w:proofErr w:type="spellStart"/>
            <w:r>
              <w:rPr>
                <w:rFonts w:ascii="Arial" w:hAnsi="Arial" w:cs="Arial"/>
                <w:sz w:val="22"/>
                <w:szCs w:val="22"/>
              </w:rPr>
              <w:t>ProSolution</w:t>
            </w:r>
            <w:proofErr w:type="spellEnd"/>
            <w:r>
              <w:rPr>
                <w:rFonts w:ascii="Arial" w:hAnsi="Arial" w:cs="Arial"/>
                <w:sz w:val="22"/>
                <w:szCs w:val="22"/>
              </w:rPr>
              <w:t>), creating forms for data entry purposes, producing reports and training users as needed</w:t>
            </w:r>
            <w:r w:rsidR="00220592">
              <w:rPr>
                <w:rFonts w:ascii="Arial" w:hAnsi="Arial" w:cs="Arial"/>
                <w:sz w:val="22"/>
                <w:szCs w:val="22"/>
              </w:rPr>
              <w:t>.</w:t>
            </w:r>
          </w:p>
          <w:p w14:paraId="3B99A532" w14:textId="783D66D1" w:rsidR="009E08CE" w:rsidRDefault="009E08CE"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To assist in the development of web-based solutions to improve access to information.</w:t>
            </w:r>
          </w:p>
          <w:p w14:paraId="669E6AB1" w14:textId="7C301076" w:rsidR="009E08CE" w:rsidRDefault="009E08CE"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To design and produce reports using SQL databases, SSRS, views, stored procedures in accordance with agreed standards, combining data from multiple sources.</w:t>
            </w:r>
          </w:p>
          <w:p w14:paraId="336F44CB" w14:textId="77777777" w:rsidR="0011715C" w:rsidRDefault="0011715C"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Develop and maintain functional and technical documentation within the scope of this role, including comprehensive change log, procedural documentation of all management reports and data flow diagrams.</w:t>
            </w:r>
          </w:p>
          <w:p w14:paraId="1F989597" w14:textId="592149BB" w:rsidR="0011715C" w:rsidRPr="000C6AE8" w:rsidRDefault="0011715C" w:rsidP="000C6AE8">
            <w:pPr>
              <w:pStyle w:val="Normal12pt0"/>
              <w:numPr>
                <w:ilvl w:val="0"/>
                <w:numId w:val="13"/>
              </w:numPr>
              <w:tabs>
                <w:tab w:val="left" w:pos="567"/>
              </w:tabs>
              <w:ind w:right="165"/>
              <w:jc w:val="both"/>
              <w:rPr>
                <w:rFonts w:ascii="Arial" w:hAnsi="Arial" w:cs="Arial"/>
                <w:sz w:val="22"/>
                <w:szCs w:val="22"/>
              </w:rPr>
            </w:pPr>
            <w:r>
              <w:rPr>
                <w:rFonts w:ascii="Arial" w:hAnsi="Arial" w:cs="Arial"/>
                <w:sz w:val="22"/>
                <w:szCs w:val="22"/>
              </w:rPr>
              <w:t xml:space="preserve">Work proactively with information systems users to develop methods, processes and procedures for the capture and maintenance of learner data </w:t>
            </w:r>
            <w:proofErr w:type="gramStart"/>
            <w:r>
              <w:rPr>
                <w:rFonts w:ascii="Arial" w:hAnsi="Arial" w:cs="Arial"/>
                <w:sz w:val="22"/>
                <w:szCs w:val="22"/>
              </w:rPr>
              <w:t>in order to</w:t>
            </w:r>
            <w:proofErr w:type="gramEnd"/>
            <w:r>
              <w:rPr>
                <w:rFonts w:ascii="Arial" w:hAnsi="Arial" w:cs="Arial"/>
                <w:sz w:val="22"/>
                <w:szCs w:val="22"/>
              </w:rPr>
              <w:t xml:space="preserve"> enhance quality and increase operational efficiency.</w:t>
            </w:r>
            <w:r w:rsidR="00FB5CBB">
              <w:rPr>
                <w:rFonts w:ascii="Arial" w:hAnsi="Arial" w:cs="Arial"/>
                <w:sz w:val="22"/>
                <w:szCs w:val="22"/>
              </w:rPr>
              <w:t xml:space="preserve"> </w:t>
            </w:r>
            <w:r>
              <w:rPr>
                <w:rFonts w:ascii="Arial" w:hAnsi="Arial" w:cs="Arial"/>
                <w:sz w:val="22"/>
                <w:szCs w:val="22"/>
              </w:rPr>
              <w:t>Ensure that information is robust and meets audit requirements.</w:t>
            </w:r>
          </w:p>
        </w:tc>
      </w:tr>
    </w:tbl>
    <w:p w14:paraId="240EDCC7" w14:textId="2429A4CB" w:rsidR="00156F28" w:rsidRDefault="00156F28" w:rsidP="00156F28">
      <w:pPr>
        <w:pStyle w:val="Heading1"/>
        <w:ind w:left="-5"/>
      </w:pPr>
    </w:p>
    <w:p w14:paraId="6CA3C594" w14:textId="77777777" w:rsidR="000C6AE8" w:rsidRPr="000C6AE8" w:rsidRDefault="000C6AE8" w:rsidP="000C6AE8"/>
    <w:p w14:paraId="5BC3AC7A" w14:textId="5042C663" w:rsidR="000C6AE8" w:rsidRDefault="000C6AE8" w:rsidP="000C6AE8">
      <w:pPr>
        <w:pStyle w:val="Heading1"/>
        <w:ind w:left="-5"/>
      </w:pPr>
      <w:r>
        <w:t>OTHER DUITIES</w:t>
      </w:r>
    </w:p>
    <w:p w14:paraId="7CBCA4C0" w14:textId="77777777" w:rsidR="000C6AE8" w:rsidRDefault="000C6AE8" w:rsidP="000C6AE8">
      <w:pPr>
        <w:pStyle w:val="Heading1"/>
        <w:ind w:left="-5"/>
        <w:sectPr w:rsidR="000C6AE8">
          <w:headerReference w:type="even" r:id="rId7"/>
          <w:headerReference w:type="default" r:id="rId8"/>
          <w:headerReference w:type="first" r:id="rId9"/>
          <w:pgSz w:w="11906" w:h="16838"/>
          <w:pgMar w:top="2602" w:right="995" w:bottom="1229" w:left="1133" w:header="283" w:footer="720" w:gutter="0"/>
          <w:cols w:space="720"/>
        </w:sectPr>
      </w:pPr>
      <w:r w:rsidRPr="004E426F">
        <w:rPr>
          <w:noProof/>
          <w:color w:val="5A5A59"/>
        </w:rPr>
        <mc:AlternateContent>
          <mc:Choice Requires="wps">
            <w:drawing>
              <wp:anchor distT="45720" distB="45720" distL="114300" distR="114300" simplePos="0" relativeHeight="251663360" behindDoc="0" locked="0" layoutInCell="1" allowOverlap="1" wp14:anchorId="6C09512F" wp14:editId="3BC6E20B">
                <wp:simplePos x="0" y="0"/>
                <wp:positionH relativeFrom="margin">
                  <wp:align>right</wp:align>
                </wp:positionH>
                <wp:positionV relativeFrom="paragraph">
                  <wp:posOffset>247015</wp:posOffset>
                </wp:positionV>
                <wp:extent cx="6181725" cy="1409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9700"/>
                        </a:xfrm>
                        <a:prstGeom prst="rect">
                          <a:avLst/>
                        </a:prstGeom>
                        <a:solidFill>
                          <a:srgbClr val="FFFFFF"/>
                        </a:solidFill>
                        <a:ln w="9525">
                          <a:solidFill>
                            <a:srgbClr val="000000"/>
                          </a:solidFill>
                          <a:miter lim="800000"/>
                          <a:headEnd/>
                          <a:tailEnd/>
                        </a:ln>
                      </wps:spPr>
                      <wps:txbx>
                        <w:txbxContent>
                          <w:p w14:paraId="78C1BE45" w14:textId="77777777" w:rsidR="0011715C" w:rsidRPr="001957CB"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Actively contribute to the working and planning of the MIS unit.</w:t>
                            </w:r>
                          </w:p>
                          <w:p w14:paraId="3BAD43B8" w14:textId="77777777" w:rsidR="0011715C"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 xml:space="preserve">Participate in appropriate staff development </w:t>
                            </w:r>
                            <w:proofErr w:type="gramStart"/>
                            <w:r w:rsidRPr="001957CB">
                              <w:rPr>
                                <w:rFonts w:cs="Arial"/>
                                <w:color w:val="auto"/>
                                <w:sz w:val="22"/>
                                <w:szCs w:val="22"/>
                              </w:rPr>
                              <w:t>activities</w:t>
                            </w:r>
                            <w:proofErr w:type="gramEnd"/>
                          </w:p>
                          <w:p w14:paraId="010BBDFE" w14:textId="77777777" w:rsidR="0011715C" w:rsidRPr="001957CB" w:rsidRDefault="0011715C" w:rsidP="0011715C">
                            <w:pPr>
                              <w:pStyle w:val="ListParagraph"/>
                              <w:widowControl/>
                              <w:numPr>
                                <w:ilvl w:val="0"/>
                                <w:numId w:val="16"/>
                              </w:numPr>
                              <w:tabs>
                                <w:tab w:val="left" w:pos="567"/>
                              </w:tabs>
                              <w:spacing w:before="0"/>
                              <w:ind w:right="161"/>
                              <w:jc w:val="both"/>
                              <w:rPr>
                                <w:rFonts w:cs="Arial"/>
                                <w:color w:val="auto"/>
                                <w:sz w:val="22"/>
                                <w:szCs w:val="22"/>
                              </w:rPr>
                            </w:pPr>
                            <w:r w:rsidRPr="001957CB">
                              <w:rPr>
                                <w:rFonts w:cs="Arial"/>
                                <w:color w:val="auto"/>
                                <w:sz w:val="22"/>
                                <w:szCs w:val="22"/>
                              </w:rPr>
                              <w:t>Act as an ambassador for the College, contributing towards the organising of appropriate functions including enrolment and other specific events as required.</w:t>
                            </w:r>
                          </w:p>
                          <w:p w14:paraId="3A846C13" w14:textId="2A8CF2E1" w:rsidR="0011715C" w:rsidRDefault="0011715C" w:rsidP="0011715C">
                            <w:pPr>
                              <w:pStyle w:val="Normal12pt0"/>
                              <w:numPr>
                                <w:ilvl w:val="0"/>
                                <w:numId w:val="16"/>
                              </w:numPr>
                              <w:tabs>
                                <w:tab w:val="left" w:pos="567"/>
                              </w:tabs>
                              <w:ind w:right="161"/>
                              <w:jc w:val="both"/>
                              <w:rPr>
                                <w:rFonts w:ascii="Arial" w:hAnsi="Arial" w:cs="Arial"/>
                                <w:sz w:val="22"/>
                                <w:szCs w:val="22"/>
                              </w:rPr>
                            </w:pPr>
                            <w:r w:rsidRPr="000C6AE8">
                              <w:rPr>
                                <w:rFonts w:ascii="Arial" w:hAnsi="Arial" w:cs="Arial"/>
                                <w:sz w:val="22"/>
                                <w:szCs w:val="22"/>
                              </w:rPr>
                              <w:t>Owing to the nature of the work of the College, you may be required to work in the evenings or weekends.</w:t>
                            </w:r>
                          </w:p>
                          <w:p w14:paraId="7C4E6EFC" w14:textId="6AF1D2E5" w:rsidR="009F3B34" w:rsidRDefault="009F3B34" w:rsidP="0011715C">
                            <w:pPr>
                              <w:pStyle w:val="Normal12pt0"/>
                              <w:numPr>
                                <w:ilvl w:val="0"/>
                                <w:numId w:val="16"/>
                              </w:numPr>
                              <w:tabs>
                                <w:tab w:val="left" w:pos="567"/>
                              </w:tabs>
                              <w:ind w:right="161"/>
                              <w:jc w:val="both"/>
                              <w:rPr>
                                <w:rFonts w:ascii="Arial" w:hAnsi="Arial" w:cs="Arial"/>
                                <w:sz w:val="22"/>
                                <w:szCs w:val="22"/>
                              </w:rPr>
                            </w:pPr>
                            <w:r>
                              <w:rPr>
                                <w:rFonts w:ascii="Arial" w:hAnsi="Arial" w:cs="Arial"/>
                                <w:sz w:val="22"/>
                                <w:szCs w:val="22"/>
                              </w:rPr>
                              <w:t>Any such duties commensurate to the post and as directed by the Head of Business Intelligence.</w:t>
                            </w:r>
                          </w:p>
                          <w:p w14:paraId="6D2B208F" w14:textId="77777777" w:rsidR="009F3B34" w:rsidRPr="001957CB" w:rsidRDefault="009F3B34" w:rsidP="0011715C">
                            <w:pPr>
                              <w:pStyle w:val="Normal12pt0"/>
                              <w:numPr>
                                <w:ilvl w:val="0"/>
                                <w:numId w:val="16"/>
                              </w:numPr>
                              <w:tabs>
                                <w:tab w:val="left" w:pos="567"/>
                              </w:tabs>
                              <w:ind w:right="161"/>
                              <w:jc w:val="both"/>
                              <w:rPr>
                                <w:rFonts w:ascii="Arial" w:hAnsi="Arial" w:cs="Arial"/>
                                <w:sz w:val="22"/>
                                <w:szCs w:val="22"/>
                              </w:rPr>
                            </w:pPr>
                          </w:p>
                          <w:p w14:paraId="5B741DC5" w14:textId="6C259592" w:rsidR="000C6AE8" w:rsidRPr="001957CB" w:rsidRDefault="000C6AE8" w:rsidP="0011715C">
                            <w:pPr>
                              <w:pStyle w:val="Normal12pt0"/>
                              <w:numPr>
                                <w:ilvl w:val="0"/>
                                <w:numId w:val="0"/>
                              </w:numPr>
                              <w:tabs>
                                <w:tab w:val="left" w:pos="567"/>
                              </w:tabs>
                              <w:ind w:right="161"/>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9512F" id="_x0000_s1027" type="#_x0000_t202" style="position:absolute;left:0;text-align:left;margin-left:435.55pt;margin-top:19.45pt;width:486.75pt;height:11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3JEgIAACcEAAAOAAAAZHJzL2Uyb0RvYy54bWysU9uO2yAQfa/Uf0C8N7ajZJNYcVbbbFNV&#10;2l6kbT8AA45RMUOBxE6/vgPxZqNt1YeqPCCGGQ4zZ86sb4dOk6N0XoGpaDHJKZGGg1BmX9FvX3dv&#10;lpT4wIxgGoys6El6ert5/Wrd21JOoQUtpCMIYnzZ24q2IdgyyzxvZcf8BKw06GzAdSyg6faZcKxH&#10;9E5n0zy/yXpwwjrg0nu8vT876SbhN43k4XPTeBmIrijmFtLu0l7HPdusWbl3zLaKj2mwf8iiY8rg&#10;pxeoexYYOTj1G1SnuAMPTZhw6DJoGsVlqgGrKfIX1Ty2zMpUC5Lj7YUm//9g+afjo/3iSBjewoAN&#10;TEV4+wD8uycGti0ze3nnHPStZAI/LiJlWW99OT6NVPvSR5C6/wgCm8wOARLQ0LgusoJ1EkTHBpwu&#10;pMshEI6XN8WyWEznlHD0FbN8tchTWzJWPj23zof3EjoSDxV12NUEz44PPsR0WPkUEn/zoJXYKa2T&#10;4fb1VjtyZKiAXVqpghdh2pC+oqs5JvJ3iDytP0F0KqCUteoqurwEsTLy9s6IJLTAlD6fMWVtRiIj&#10;d2cWw1APRImR5chrDeKEzDo4KxcnDQ8tuJ+U9KjaivofB+YkJfqDwe6sitksyjwZs/liioa79tTX&#10;HmY4QlU0UHI+bkMajciAgTvsYqMSv8+ZjCmjGhPt4+REuV/bKep5vje/AAAA//8DAFBLAwQUAAYA&#10;CAAAACEA3mCoC94AAAAHAQAADwAAAGRycy9kb3ducmV2LnhtbEyPwU7DMBBE70j8g7VIXBB1aCBN&#10;QjYVQgLRGxQEVzfeJhHxOthuGv4ec4LjaEYzb6r1bAYxkfO9ZYSrRQKCuLG65xbh7fXhMgfhg2Kt&#10;BsuE8E0e1vXpSaVKbY/8QtM2tCKWsC8VQhfCWErpm46M8gs7Ekdvb51RIUrXSu3UMZabQS6TJJNG&#10;9RwXOjXSfUfN5/ZgEPLrp+nDb9Ln9ybbD0W4WE2PXw7x/Gy+uwURaA5/YfjFj+hQR6adPbD2YkCI&#10;RwJCmhcgolus0hsQO4RllhQg60r+569/AAAA//8DAFBLAQItABQABgAIAAAAIQC2gziS/gAAAOEB&#10;AAATAAAAAAAAAAAAAAAAAAAAAABbQ29udGVudF9UeXBlc10ueG1sUEsBAi0AFAAGAAgAAAAhADj9&#10;If/WAAAAlAEAAAsAAAAAAAAAAAAAAAAALwEAAF9yZWxzLy5yZWxzUEsBAi0AFAAGAAgAAAAhANR8&#10;jckSAgAAJwQAAA4AAAAAAAAAAAAAAAAALgIAAGRycy9lMm9Eb2MueG1sUEsBAi0AFAAGAAgAAAAh&#10;AN5gqAveAAAABwEAAA8AAAAAAAAAAAAAAAAAbAQAAGRycy9kb3ducmV2LnhtbFBLBQYAAAAABAAE&#10;APMAAAB3BQAAAAA=&#10;">
                <v:textbox>
                  <w:txbxContent>
                    <w:p w14:paraId="78C1BE45" w14:textId="77777777" w:rsidR="0011715C" w:rsidRPr="001957CB"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Actively contribute to the working and planning of the MIS unit.</w:t>
                      </w:r>
                    </w:p>
                    <w:p w14:paraId="3BAD43B8" w14:textId="77777777" w:rsidR="0011715C" w:rsidRDefault="0011715C" w:rsidP="0011715C">
                      <w:pPr>
                        <w:pStyle w:val="ListParagraph"/>
                        <w:widowControl/>
                        <w:numPr>
                          <w:ilvl w:val="0"/>
                          <w:numId w:val="16"/>
                        </w:numPr>
                        <w:spacing w:before="0"/>
                        <w:ind w:right="161"/>
                        <w:jc w:val="both"/>
                        <w:rPr>
                          <w:rFonts w:cs="Arial"/>
                          <w:color w:val="auto"/>
                          <w:sz w:val="22"/>
                          <w:szCs w:val="22"/>
                        </w:rPr>
                      </w:pPr>
                      <w:r w:rsidRPr="001957CB">
                        <w:rPr>
                          <w:rFonts w:cs="Arial"/>
                          <w:color w:val="auto"/>
                          <w:sz w:val="22"/>
                          <w:szCs w:val="22"/>
                        </w:rPr>
                        <w:t>Participate in appropriate staff development activities</w:t>
                      </w:r>
                    </w:p>
                    <w:p w14:paraId="010BBDFE" w14:textId="77777777" w:rsidR="0011715C" w:rsidRPr="001957CB" w:rsidRDefault="0011715C" w:rsidP="0011715C">
                      <w:pPr>
                        <w:pStyle w:val="ListParagraph"/>
                        <w:widowControl/>
                        <w:numPr>
                          <w:ilvl w:val="0"/>
                          <w:numId w:val="16"/>
                        </w:numPr>
                        <w:tabs>
                          <w:tab w:val="left" w:pos="567"/>
                        </w:tabs>
                        <w:spacing w:before="0"/>
                        <w:ind w:right="161"/>
                        <w:jc w:val="both"/>
                        <w:rPr>
                          <w:rFonts w:cs="Arial"/>
                          <w:color w:val="auto"/>
                          <w:sz w:val="22"/>
                          <w:szCs w:val="22"/>
                        </w:rPr>
                      </w:pPr>
                      <w:r w:rsidRPr="001957CB">
                        <w:rPr>
                          <w:rFonts w:cs="Arial"/>
                          <w:color w:val="auto"/>
                          <w:sz w:val="22"/>
                          <w:szCs w:val="22"/>
                        </w:rPr>
                        <w:t>Act as an ambassador for the College, contributing towards the organising of appropriate functions including enrolment and other specific events as required.</w:t>
                      </w:r>
                    </w:p>
                    <w:p w14:paraId="3A846C13" w14:textId="2A8CF2E1" w:rsidR="0011715C" w:rsidRDefault="0011715C" w:rsidP="0011715C">
                      <w:pPr>
                        <w:pStyle w:val="Normal12pt0"/>
                        <w:numPr>
                          <w:ilvl w:val="0"/>
                          <w:numId w:val="16"/>
                        </w:numPr>
                        <w:tabs>
                          <w:tab w:val="left" w:pos="567"/>
                        </w:tabs>
                        <w:ind w:right="161"/>
                        <w:jc w:val="both"/>
                        <w:rPr>
                          <w:rFonts w:ascii="Arial" w:hAnsi="Arial" w:cs="Arial"/>
                          <w:sz w:val="22"/>
                          <w:szCs w:val="22"/>
                        </w:rPr>
                      </w:pPr>
                      <w:r w:rsidRPr="000C6AE8">
                        <w:rPr>
                          <w:rFonts w:ascii="Arial" w:hAnsi="Arial" w:cs="Arial"/>
                          <w:sz w:val="22"/>
                          <w:szCs w:val="22"/>
                        </w:rPr>
                        <w:t>Owing to the nature of the work of the College, you may be required to work in the evenings or weekends.</w:t>
                      </w:r>
                    </w:p>
                    <w:p w14:paraId="7C4E6EFC" w14:textId="6AF1D2E5" w:rsidR="009F3B34" w:rsidRDefault="009F3B34" w:rsidP="0011715C">
                      <w:pPr>
                        <w:pStyle w:val="Normal12pt0"/>
                        <w:numPr>
                          <w:ilvl w:val="0"/>
                          <w:numId w:val="16"/>
                        </w:numPr>
                        <w:tabs>
                          <w:tab w:val="left" w:pos="567"/>
                        </w:tabs>
                        <w:ind w:right="161"/>
                        <w:jc w:val="both"/>
                        <w:rPr>
                          <w:rFonts w:ascii="Arial" w:hAnsi="Arial" w:cs="Arial"/>
                          <w:sz w:val="22"/>
                          <w:szCs w:val="22"/>
                        </w:rPr>
                      </w:pPr>
                      <w:r>
                        <w:rPr>
                          <w:rFonts w:ascii="Arial" w:hAnsi="Arial" w:cs="Arial"/>
                          <w:sz w:val="22"/>
                          <w:szCs w:val="22"/>
                        </w:rPr>
                        <w:t>Any such duties commensurate to the post and as directed by the Head of Business Intelligence.</w:t>
                      </w:r>
                    </w:p>
                    <w:p w14:paraId="6D2B208F" w14:textId="77777777" w:rsidR="009F3B34" w:rsidRPr="001957CB" w:rsidRDefault="009F3B34" w:rsidP="0011715C">
                      <w:pPr>
                        <w:pStyle w:val="Normal12pt0"/>
                        <w:numPr>
                          <w:ilvl w:val="0"/>
                          <w:numId w:val="16"/>
                        </w:numPr>
                        <w:tabs>
                          <w:tab w:val="left" w:pos="567"/>
                        </w:tabs>
                        <w:ind w:right="161"/>
                        <w:jc w:val="both"/>
                        <w:rPr>
                          <w:rFonts w:ascii="Arial" w:hAnsi="Arial" w:cs="Arial"/>
                          <w:sz w:val="22"/>
                          <w:szCs w:val="22"/>
                        </w:rPr>
                      </w:pPr>
                    </w:p>
                    <w:p w14:paraId="5B741DC5" w14:textId="6C259592" w:rsidR="000C6AE8" w:rsidRPr="001957CB" w:rsidRDefault="000C6AE8" w:rsidP="0011715C">
                      <w:pPr>
                        <w:pStyle w:val="Normal12pt0"/>
                        <w:numPr>
                          <w:ilvl w:val="0"/>
                          <w:numId w:val="0"/>
                        </w:numPr>
                        <w:tabs>
                          <w:tab w:val="left" w:pos="567"/>
                        </w:tabs>
                        <w:ind w:right="161"/>
                        <w:jc w:val="both"/>
                        <w:rPr>
                          <w:rFonts w:ascii="Arial" w:hAnsi="Arial" w:cs="Arial"/>
                          <w:sz w:val="22"/>
                          <w:szCs w:val="22"/>
                        </w:rPr>
                      </w:pPr>
                    </w:p>
                  </w:txbxContent>
                </v:textbox>
                <w10:wrap type="square" anchorx="margin"/>
              </v:shape>
            </w:pict>
          </mc:Fallback>
        </mc:AlternateContent>
      </w:r>
    </w:p>
    <w:p w14:paraId="186E4381" w14:textId="1DE945C3" w:rsidR="007A00AD" w:rsidRDefault="000C6AE8" w:rsidP="00156F28">
      <w:pPr>
        <w:pStyle w:val="Heading1"/>
        <w:ind w:left="-5"/>
        <w:sectPr w:rsidR="007A00AD">
          <w:headerReference w:type="even" r:id="rId10"/>
          <w:headerReference w:type="default" r:id="rId11"/>
          <w:headerReference w:type="first" r:id="rId12"/>
          <w:pgSz w:w="11906" w:h="16838"/>
          <w:pgMar w:top="2602" w:right="995" w:bottom="1229" w:left="1133" w:header="283" w:footer="720" w:gutter="0"/>
          <w:cols w:space="720"/>
        </w:sectPr>
      </w:pPr>
      <w:r w:rsidRPr="004E426F">
        <w:rPr>
          <w:noProof/>
          <w:color w:val="5A5A59"/>
        </w:rPr>
        <w:lastRenderedPageBreak/>
        <mc:AlternateContent>
          <mc:Choice Requires="wps">
            <w:drawing>
              <wp:anchor distT="45720" distB="45720" distL="114300" distR="114300" simplePos="0" relativeHeight="251661312" behindDoc="0" locked="0" layoutInCell="1" allowOverlap="1" wp14:anchorId="1C8CBD46" wp14:editId="6EA91651">
                <wp:simplePos x="0" y="0"/>
                <wp:positionH relativeFrom="margin">
                  <wp:align>right</wp:align>
                </wp:positionH>
                <wp:positionV relativeFrom="paragraph">
                  <wp:posOffset>408305</wp:posOffset>
                </wp:positionV>
                <wp:extent cx="6181725" cy="19526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952625"/>
                        </a:xfrm>
                        <a:prstGeom prst="rect">
                          <a:avLst/>
                        </a:prstGeom>
                        <a:solidFill>
                          <a:srgbClr val="FFFFFF"/>
                        </a:solidFill>
                        <a:ln w="9525">
                          <a:solidFill>
                            <a:srgbClr val="000000"/>
                          </a:solidFill>
                          <a:miter lim="800000"/>
                          <a:headEnd/>
                          <a:tailEnd/>
                        </a:ln>
                      </wps:spPr>
                      <wps:txbx>
                        <w:txbxContent>
                          <w:p w14:paraId="52D1FABF" w14:textId="5B37F9CD"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To take appropriate responsibility for PREVENT and the safeguarding and promotion of th</w:t>
                            </w:r>
                            <w:r w:rsidR="00FB5CBB">
                              <w:rPr>
                                <w:rFonts w:cs="Arial"/>
                                <w:color w:val="auto"/>
                                <w:sz w:val="22"/>
                                <w:szCs w:val="22"/>
                              </w:rPr>
                              <w:t xml:space="preserve">e </w:t>
                            </w:r>
                            <w:r>
                              <w:rPr>
                                <w:rFonts w:cs="Arial"/>
                                <w:color w:val="auto"/>
                                <w:sz w:val="22"/>
                                <w:szCs w:val="22"/>
                              </w:rPr>
                              <w:t>welfare of children and/or vulnerable adults.</w:t>
                            </w:r>
                          </w:p>
                          <w:p w14:paraId="0EDC3805"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 xml:space="preserve">To uphold British Values, the college </w:t>
                            </w:r>
                            <w:proofErr w:type="gramStart"/>
                            <w:r>
                              <w:rPr>
                                <w:rFonts w:cs="Arial"/>
                                <w:color w:val="auto"/>
                                <w:sz w:val="22"/>
                                <w:szCs w:val="22"/>
                              </w:rPr>
                              <w:t>values</w:t>
                            </w:r>
                            <w:proofErr w:type="gramEnd"/>
                            <w:r>
                              <w:rPr>
                                <w:rFonts w:cs="Arial"/>
                                <w:color w:val="auto"/>
                                <w:sz w:val="22"/>
                                <w:szCs w:val="22"/>
                              </w:rPr>
                              <w:t xml:space="preserve"> and responsibilities with regards to equality and diversity.</w:t>
                            </w:r>
                          </w:p>
                          <w:p w14:paraId="78A327BB"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 xml:space="preserve">To understand and adhere to college Health and Safety polices and guidelines ensuring compliance with statutory </w:t>
                            </w:r>
                            <w:proofErr w:type="gramStart"/>
                            <w:r w:rsidRPr="000C6AE8">
                              <w:rPr>
                                <w:rFonts w:cs="Arial"/>
                                <w:color w:val="auto"/>
                                <w:sz w:val="22"/>
                                <w:szCs w:val="22"/>
                              </w:rPr>
                              <w:t>legislation</w:t>
                            </w:r>
                            <w:proofErr w:type="gramEnd"/>
                          </w:p>
                          <w:p w14:paraId="1CD6FD3F"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Undertake such duties as may be reasonably required.</w:t>
                            </w:r>
                          </w:p>
                          <w:p w14:paraId="4DD8962F" w14:textId="600D0CAD" w:rsidR="000C6AE8" w:rsidRDefault="000C6AE8" w:rsidP="000C6AE8">
                            <w:pPr>
                              <w:pStyle w:val="ListParagraph"/>
                              <w:widowControl/>
                              <w:numPr>
                                <w:ilvl w:val="0"/>
                                <w:numId w:val="13"/>
                              </w:numPr>
                              <w:spacing w:before="0"/>
                              <w:rPr>
                                <w:rFonts w:cs="Arial"/>
                                <w:color w:val="auto"/>
                                <w:sz w:val="22"/>
                                <w:szCs w:val="22"/>
                              </w:rPr>
                            </w:pPr>
                            <w:r w:rsidRPr="001957CB">
                              <w:rPr>
                                <w:rFonts w:cs="Arial"/>
                                <w:color w:val="auto"/>
                                <w:sz w:val="22"/>
                                <w:szCs w:val="22"/>
                              </w:rPr>
                              <w:t xml:space="preserve">Participate in appropriate staff development </w:t>
                            </w:r>
                            <w:proofErr w:type="gramStart"/>
                            <w:r w:rsidRPr="001957CB">
                              <w:rPr>
                                <w:rFonts w:cs="Arial"/>
                                <w:color w:val="auto"/>
                                <w:sz w:val="22"/>
                                <w:szCs w:val="22"/>
                              </w:rPr>
                              <w:t>activities</w:t>
                            </w:r>
                            <w:proofErr w:type="gramEnd"/>
                          </w:p>
                          <w:p w14:paraId="49821138"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 xml:space="preserve">Participate in Performance Management Review with your line </w:t>
                            </w:r>
                            <w:proofErr w:type="gramStart"/>
                            <w:r w:rsidRPr="000C6AE8">
                              <w:rPr>
                                <w:rFonts w:cs="Arial"/>
                                <w:color w:val="auto"/>
                                <w:sz w:val="22"/>
                                <w:szCs w:val="22"/>
                              </w:rPr>
                              <w:t>manager</w:t>
                            </w:r>
                            <w:proofErr w:type="gramEnd"/>
                          </w:p>
                          <w:p w14:paraId="1D2A6014" w14:textId="7AEE945B" w:rsidR="004E426F" w:rsidRPr="000C6AE8" w:rsidRDefault="00156F2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To participate in appropriate continuous quality assurance and staff development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BD46" id="_x0000_s1028" type="#_x0000_t202" style="position:absolute;left:0;text-align:left;margin-left:435.55pt;margin-top:32.15pt;width:486.75pt;height:15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lnEgIAACcEAAAOAAAAZHJzL2Uyb0RvYy54bWysU9tu2zAMfR+wfxD0vjg2krQ14hRdugwD&#10;ugvQ7QNkWY6FSaImKbGzrx8lu2l2exmmB4EUqUPykFzfDlqRo3BegqloPptTIgyHRpp9Rb983r26&#10;psQHZhqmwIiKnoSnt5uXL9a9LUUBHahGOIIgxpe9rWgXgi2zzPNOaOZnYIVBYwtOs4Cq22eNYz2i&#10;a5UV8/kq68E11gEX3uPr/Wikm4TftoKHj23rRSCqophbSLdLdx3vbLNm5d4x20k+pcH+IQvNpMGg&#10;Z6h7Fhg5OPkblJbcgYc2zDjoDNpWcpFqwGry+S/VPHbMilQLkuPtmSb//2D5h+Oj/eRIGF7DgA1M&#10;RXj7APyrJwa2HTN7cecc9J1gDQbOI2VZb305fY1U+9JHkLp/Dw02mR0CJKChdTqygnUSRMcGnM6k&#10;iyEQjo+r/Dq/KpaUcLTlN8tihUqMwcqn79b58FaAJlGoqMOuJnh2fPBhdH1yidE8KNnspFJJcft6&#10;qxw5MpyAXToT+k9uypC+ohh9OTLwV4h5On+C0DLgKCupK3p9dmJl5O2NadKgBSbVKGN1ykxERu5G&#10;FsNQD0Q2FS1igMhrDc0JmXUwTi5uGgoduO+U9Di1FfXfDswJStQ7g925yReLOOZJWSyvClTcpaW+&#10;tDDDEaqigZJR3Ia0GpE3A3fYxVYmfp8zmVLGaUwdmjYnjvulnrye93vzAwAA//8DAFBLAwQUAAYA&#10;CAAAACEADp3ldN4AAAAHAQAADwAAAGRycy9kb3ducmV2LnhtbEyPwU7DMBBE70j8g7VIXBB1SkqS&#10;hmwqhASCGxQEVzfeJhHxOthuGv4ec4LjaEYzb6rNbAYxkfO9ZYTlIgFB3Fjdc4vw9np/WYDwQbFW&#10;g2VC+CYPm/r0pFKltkd+oWkbWhFL2JcKoQthLKX0TUdG+YUdiaO3t86oEKVrpXbqGMvNIK+SJJNG&#10;9RwXOjXSXUfN5/ZgEIrV4/Thn9Ln9ybbD+twkU8PXw7x/Gy+vQERaA5/YfjFj+hQR6adPbD2YkCI&#10;RwJCtkpBRHedp9cgdghpvixA1pX8z1//AAAA//8DAFBLAQItABQABgAIAAAAIQC2gziS/gAAAOEB&#10;AAATAAAAAAAAAAAAAAAAAAAAAABbQ29udGVudF9UeXBlc10ueG1sUEsBAi0AFAAGAAgAAAAhADj9&#10;If/WAAAAlAEAAAsAAAAAAAAAAAAAAAAALwEAAF9yZWxzLy5yZWxzUEsBAi0AFAAGAAgAAAAhAJp9&#10;aWcSAgAAJwQAAA4AAAAAAAAAAAAAAAAALgIAAGRycy9lMm9Eb2MueG1sUEsBAi0AFAAGAAgAAAAh&#10;AA6d5XTeAAAABwEAAA8AAAAAAAAAAAAAAAAAbAQAAGRycy9kb3ducmV2LnhtbFBLBQYAAAAABAAE&#10;APMAAAB3BQAAAAA=&#10;">
                <v:textbox>
                  <w:txbxContent>
                    <w:p w14:paraId="52D1FABF" w14:textId="5B37F9CD"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To take appropriate responsibility for PREVENT and the safeguarding and promotion of th</w:t>
                      </w:r>
                      <w:r w:rsidR="00FB5CBB">
                        <w:rPr>
                          <w:rFonts w:cs="Arial"/>
                          <w:color w:val="auto"/>
                          <w:sz w:val="22"/>
                          <w:szCs w:val="22"/>
                        </w:rPr>
                        <w:t xml:space="preserve">e </w:t>
                      </w:r>
                      <w:r>
                        <w:rPr>
                          <w:rFonts w:cs="Arial"/>
                          <w:color w:val="auto"/>
                          <w:sz w:val="22"/>
                          <w:szCs w:val="22"/>
                        </w:rPr>
                        <w:t>welfare of children and/or vulnerable adults.</w:t>
                      </w:r>
                    </w:p>
                    <w:p w14:paraId="0EDC3805"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To uphold British Values, the college values and responsibilities with regards to equality and diversity.</w:t>
                      </w:r>
                    </w:p>
                    <w:p w14:paraId="78A327BB"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To understand and adhere to college Health and Safety polices and guidelines ensuring compliance with statutory legislation</w:t>
                      </w:r>
                    </w:p>
                    <w:p w14:paraId="1CD6FD3F" w14:textId="77777777" w:rsidR="000C6AE8" w:rsidRDefault="000C6AE8" w:rsidP="000C6AE8">
                      <w:pPr>
                        <w:pStyle w:val="ListParagraph"/>
                        <w:widowControl/>
                        <w:numPr>
                          <w:ilvl w:val="0"/>
                          <w:numId w:val="13"/>
                        </w:numPr>
                        <w:spacing w:before="0"/>
                        <w:rPr>
                          <w:rFonts w:cs="Arial"/>
                          <w:color w:val="auto"/>
                          <w:sz w:val="22"/>
                          <w:szCs w:val="22"/>
                        </w:rPr>
                      </w:pPr>
                      <w:r>
                        <w:rPr>
                          <w:rFonts w:cs="Arial"/>
                          <w:color w:val="auto"/>
                          <w:sz w:val="22"/>
                          <w:szCs w:val="22"/>
                        </w:rPr>
                        <w:t>Undertake such duties as may be reasonably required.</w:t>
                      </w:r>
                    </w:p>
                    <w:p w14:paraId="4DD8962F" w14:textId="600D0CAD" w:rsidR="000C6AE8" w:rsidRDefault="000C6AE8" w:rsidP="000C6AE8">
                      <w:pPr>
                        <w:pStyle w:val="ListParagraph"/>
                        <w:widowControl/>
                        <w:numPr>
                          <w:ilvl w:val="0"/>
                          <w:numId w:val="13"/>
                        </w:numPr>
                        <w:spacing w:before="0"/>
                        <w:rPr>
                          <w:rFonts w:cs="Arial"/>
                          <w:color w:val="auto"/>
                          <w:sz w:val="22"/>
                          <w:szCs w:val="22"/>
                        </w:rPr>
                      </w:pPr>
                      <w:r w:rsidRPr="001957CB">
                        <w:rPr>
                          <w:rFonts w:cs="Arial"/>
                          <w:color w:val="auto"/>
                          <w:sz w:val="22"/>
                          <w:szCs w:val="22"/>
                        </w:rPr>
                        <w:t>Participate in appropriate staff development activities</w:t>
                      </w:r>
                    </w:p>
                    <w:p w14:paraId="49821138" w14:textId="77777777" w:rsidR="000C6AE8" w:rsidRPr="000C6AE8" w:rsidRDefault="000C6AE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Participate in Performance Management Review with your line manager</w:t>
                      </w:r>
                    </w:p>
                    <w:p w14:paraId="1D2A6014" w14:textId="7AEE945B" w:rsidR="004E426F" w:rsidRPr="000C6AE8" w:rsidRDefault="00156F28" w:rsidP="000C6AE8">
                      <w:pPr>
                        <w:pStyle w:val="ListParagraph"/>
                        <w:widowControl/>
                        <w:numPr>
                          <w:ilvl w:val="0"/>
                          <w:numId w:val="13"/>
                        </w:numPr>
                        <w:spacing w:before="0"/>
                        <w:rPr>
                          <w:rFonts w:cs="Arial"/>
                          <w:color w:val="auto"/>
                          <w:sz w:val="22"/>
                          <w:szCs w:val="22"/>
                        </w:rPr>
                      </w:pPr>
                      <w:r w:rsidRPr="000C6AE8">
                        <w:rPr>
                          <w:rFonts w:cs="Arial"/>
                          <w:color w:val="auto"/>
                          <w:sz w:val="22"/>
                          <w:szCs w:val="22"/>
                        </w:rPr>
                        <w:t>To participate in appropriate continuous quality assurance and staff development activities.</w:t>
                      </w:r>
                    </w:p>
                  </w:txbxContent>
                </v:textbox>
                <w10:wrap type="square" anchorx="margin"/>
              </v:shape>
            </w:pict>
          </mc:Fallback>
        </mc:AlternateContent>
      </w:r>
      <w:r w:rsidR="00BC0301">
        <w:t>GENERAL RESPONSIBILITIES</w:t>
      </w:r>
    </w:p>
    <w:p w14:paraId="50D1CCBB" w14:textId="77777777" w:rsidR="00A621A2" w:rsidRDefault="00A621A2" w:rsidP="00A621A2">
      <w:pPr>
        <w:rPr>
          <w:rFonts w:cs="Arial"/>
        </w:rPr>
      </w:pPr>
    </w:p>
    <w:tbl>
      <w:tblPr>
        <w:tblW w:w="14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275"/>
        <w:gridCol w:w="1276"/>
        <w:gridCol w:w="425"/>
        <w:gridCol w:w="1276"/>
        <w:gridCol w:w="1399"/>
        <w:gridCol w:w="1267"/>
        <w:gridCol w:w="1267"/>
      </w:tblGrid>
      <w:tr w:rsidR="00A621A2" w:rsidRPr="000A24B9" w14:paraId="49DDF614" w14:textId="77777777" w:rsidTr="00706EA7">
        <w:trPr>
          <w:tblHeader/>
        </w:trPr>
        <w:tc>
          <w:tcPr>
            <w:tcW w:w="9180" w:type="dxa"/>
            <w:gridSpan w:val="4"/>
            <w:tcBorders>
              <w:top w:val="nil"/>
              <w:left w:val="nil"/>
              <w:right w:val="single" w:sz="18" w:space="0" w:color="auto"/>
            </w:tcBorders>
            <w:shd w:val="clear" w:color="auto" w:fill="auto"/>
          </w:tcPr>
          <w:p w14:paraId="1BA80D15" w14:textId="77777777" w:rsidR="00A621A2" w:rsidRPr="000A24B9" w:rsidRDefault="00A621A2" w:rsidP="00706EA7">
            <w:pPr>
              <w:rPr>
                <w:rFonts w:cs="Arial"/>
                <w:color w:val="auto"/>
                <w:szCs w:val="20"/>
              </w:rPr>
            </w:pPr>
          </w:p>
        </w:tc>
        <w:tc>
          <w:tcPr>
            <w:tcW w:w="5209" w:type="dxa"/>
            <w:gridSpan w:val="4"/>
            <w:tcBorders>
              <w:top w:val="single" w:sz="18" w:space="0" w:color="auto"/>
              <w:left w:val="single" w:sz="18" w:space="0" w:color="auto"/>
              <w:right w:val="single" w:sz="18" w:space="0" w:color="auto"/>
            </w:tcBorders>
            <w:shd w:val="clear" w:color="auto" w:fill="auto"/>
          </w:tcPr>
          <w:p w14:paraId="190AAEBB" w14:textId="77777777" w:rsidR="00A621A2" w:rsidRPr="000A24B9" w:rsidRDefault="00A621A2" w:rsidP="00706EA7">
            <w:pPr>
              <w:jc w:val="center"/>
              <w:rPr>
                <w:rFonts w:cs="Arial"/>
                <w:b/>
                <w:color w:val="auto"/>
                <w:szCs w:val="20"/>
              </w:rPr>
            </w:pPr>
            <w:r w:rsidRPr="000A24B9">
              <w:rPr>
                <w:rFonts w:cs="Arial"/>
                <w:b/>
                <w:color w:val="auto"/>
                <w:szCs w:val="20"/>
              </w:rPr>
              <w:t>ASSESSMENT METHOD</w:t>
            </w:r>
          </w:p>
        </w:tc>
      </w:tr>
      <w:tr w:rsidR="00A621A2" w:rsidRPr="000A24B9" w14:paraId="1E64F288" w14:textId="77777777" w:rsidTr="00706EA7">
        <w:trPr>
          <w:tblHeader/>
        </w:trPr>
        <w:tc>
          <w:tcPr>
            <w:tcW w:w="6204" w:type="dxa"/>
            <w:tcBorders>
              <w:top w:val="single" w:sz="18" w:space="0" w:color="auto"/>
              <w:left w:val="single" w:sz="18" w:space="0" w:color="auto"/>
              <w:bottom w:val="single" w:sz="18" w:space="0" w:color="auto"/>
            </w:tcBorders>
            <w:shd w:val="clear" w:color="auto" w:fill="auto"/>
          </w:tcPr>
          <w:p w14:paraId="6336354E" w14:textId="2731760A" w:rsidR="00A621A2" w:rsidRPr="0064096D" w:rsidRDefault="00A621A2" w:rsidP="00706EA7">
            <w:pPr>
              <w:rPr>
                <w:rFonts w:cs="Arial"/>
                <w:b/>
                <w:color w:val="2E74B5" w:themeColor="accent1" w:themeShade="BF"/>
              </w:rPr>
            </w:pPr>
            <w:r w:rsidRPr="00DA3892">
              <w:rPr>
                <w:rFonts w:cs="Arial"/>
                <w:b/>
                <w:bCs/>
                <w:color w:val="15355C"/>
              </w:rPr>
              <w:t>PERSON SPECIFICATION –</w:t>
            </w:r>
            <w:r>
              <w:rPr>
                <w:rFonts w:cs="Arial"/>
                <w:b/>
                <w:color w:val="2E74B5" w:themeColor="accent1" w:themeShade="BF"/>
              </w:rPr>
              <w:t xml:space="preserve"> </w:t>
            </w:r>
            <w:r w:rsidR="0001086D">
              <w:rPr>
                <w:rFonts w:cs="Arial"/>
                <w:b/>
                <w:bCs/>
                <w:color w:val="15355C"/>
              </w:rPr>
              <w:t>System Developer</w:t>
            </w:r>
          </w:p>
        </w:tc>
        <w:tc>
          <w:tcPr>
            <w:tcW w:w="1275" w:type="dxa"/>
            <w:tcBorders>
              <w:top w:val="single" w:sz="18" w:space="0" w:color="auto"/>
              <w:bottom w:val="single" w:sz="18" w:space="0" w:color="auto"/>
            </w:tcBorders>
            <w:shd w:val="clear" w:color="auto" w:fill="auto"/>
          </w:tcPr>
          <w:p w14:paraId="31A7DB96" w14:textId="77777777" w:rsidR="00A621A2" w:rsidRPr="000A24B9" w:rsidRDefault="00A621A2" w:rsidP="00706EA7">
            <w:pPr>
              <w:jc w:val="center"/>
              <w:rPr>
                <w:rFonts w:cs="Arial"/>
                <w:b/>
                <w:color w:val="auto"/>
                <w:szCs w:val="20"/>
              </w:rPr>
            </w:pPr>
            <w:r w:rsidRPr="000A24B9">
              <w:rPr>
                <w:rFonts w:cs="Arial"/>
                <w:b/>
                <w:color w:val="auto"/>
                <w:szCs w:val="20"/>
              </w:rPr>
              <w:t>Essential</w:t>
            </w:r>
          </w:p>
        </w:tc>
        <w:tc>
          <w:tcPr>
            <w:tcW w:w="1276" w:type="dxa"/>
            <w:tcBorders>
              <w:top w:val="single" w:sz="18" w:space="0" w:color="auto"/>
              <w:bottom w:val="single" w:sz="18" w:space="0" w:color="auto"/>
            </w:tcBorders>
            <w:shd w:val="clear" w:color="auto" w:fill="auto"/>
          </w:tcPr>
          <w:p w14:paraId="0F9FD2B3" w14:textId="77777777" w:rsidR="00A621A2" w:rsidRPr="000A24B9" w:rsidRDefault="00A621A2" w:rsidP="00706EA7">
            <w:pPr>
              <w:jc w:val="center"/>
              <w:rPr>
                <w:rFonts w:cs="Arial"/>
                <w:b/>
                <w:color w:val="auto"/>
                <w:szCs w:val="20"/>
              </w:rPr>
            </w:pPr>
            <w:r w:rsidRPr="000A24B9">
              <w:rPr>
                <w:rFonts w:cs="Arial"/>
                <w:b/>
                <w:color w:val="auto"/>
                <w:szCs w:val="20"/>
              </w:rPr>
              <w:t>Desirable</w:t>
            </w:r>
          </w:p>
        </w:tc>
        <w:tc>
          <w:tcPr>
            <w:tcW w:w="425" w:type="dxa"/>
            <w:tcBorders>
              <w:top w:val="single" w:sz="18" w:space="0" w:color="auto"/>
              <w:bottom w:val="single" w:sz="18" w:space="0" w:color="auto"/>
            </w:tcBorders>
            <w:shd w:val="pct25" w:color="auto" w:fill="auto"/>
          </w:tcPr>
          <w:p w14:paraId="0162E244" w14:textId="77777777" w:rsidR="00A621A2" w:rsidRPr="000A24B9" w:rsidRDefault="00A621A2" w:rsidP="00706EA7">
            <w:pPr>
              <w:rPr>
                <w:rFonts w:cs="Arial"/>
                <w:b/>
                <w:color w:val="auto"/>
                <w:szCs w:val="20"/>
              </w:rPr>
            </w:pPr>
          </w:p>
        </w:tc>
        <w:tc>
          <w:tcPr>
            <w:tcW w:w="1276" w:type="dxa"/>
            <w:tcBorders>
              <w:top w:val="single" w:sz="18" w:space="0" w:color="auto"/>
              <w:bottom w:val="single" w:sz="18" w:space="0" w:color="auto"/>
            </w:tcBorders>
            <w:shd w:val="clear" w:color="auto" w:fill="auto"/>
          </w:tcPr>
          <w:p w14:paraId="498EF7E2" w14:textId="77777777" w:rsidR="00A621A2" w:rsidRPr="000A24B9" w:rsidRDefault="00A621A2" w:rsidP="00706EA7">
            <w:pPr>
              <w:jc w:val="center"/>
              <w:rPr>
                <w:rFonts w:cs="Arial"/>
                <w:b/>
                <w:color w:val="auto"/>
                <w:szCs w:val="20"/>
              </w:rPr>
            </w:pPr>
            <w:r w:rsidRPr="000A24B9">
              <w:rPr>
                <w:rFonts w:cs="Arial"/>
                <w:b/>
                <w:color w:val="auto"/>
                <w:szCs w:val="20"/>
              </w:rPr>
              <w:t>Certificate</w:t>
            </w:r>
          </w:p>
        </w:tc>
        <w:tc>
          <w:tcPr>
            <w:tcW w:w="1399" w:type="dxa"/>
            <w:tcBorders>
              <w:top w:val="single" w:sz="18" w:space="0" w:color="auto"/>
              <w:bottom w:val="single" w:sz="18" w:space="0" w:color="auto"/>
            </w:tcBorders>
            <w:shd w:val="clear" w:color="auto" w:fill="auto"/>
          </w:tcPr>
          <w:p w14:paraId="0CC88740" w14:textId="77777777" w:rsidR="00A621A2" w:rsidRPr="000A24B9" w:rsidRDefault="00A621A2" w:rsidP="00706EA7">
            <w:pPr>
              <w:jc w:val="center"/>
              <w:rPr>
                <w:rFonts w:cs="Arial"/>
                <w:b/>
                <w:color w:val="auto"/>
                <w:szCs w:val="20"/>
              </w:rPr>
            </w:pPr>
            <w:r w:rsidRPr="000A24B9">
              <w:rPr>
                <w:rFonts w:cs="Arial"/>
                <w:b/>
                <w:color w:val="auto"/>
                <w:szCs w:val="20"/>
              </w:rPr>
              <w:t>Application Documents</w:t>
            </w:r>
          </w:p>
        </w:tc>
        <w:tc>
          <w:tcPr>
            <w:tcW w:w="1267" w:type="dxa"/>
            <w:tcBorders>
              <w:top w:val="single" w:sz="18" w:space="0" w:color="auto"/>
              <w:bottom w:val="single" w:sz="18" w:space="0" w:color="auto"/>
            </w:tcBorders>
            <w:shd w:val="clear" w:color="auto" w:fill="auto"/>
          </w:tcPr>
          <w:p w14:paraId="03F961A5" w14:textId="77777777" w:rsidR="00A621A2" w:rsidRPr="000A24B9" w:rsidRDefault="00A621A2" w:rsidP="00706EA7">
            <w:pPr>
              <w:jc w:val="center"/>
              <w:rPr>
                <w:rFonts w:cs="Arial"/>
                <w:b/>
                <w:color w:val="auto"/>
                <w:szCs w:val="20"/>
              </w:rPr>
            </w:pPr>
            <w:r w:rsidRPr="000A24B9">
              <w:rPr>
                <w:rFonts w:cs="Arial"/>
                <w:b/>
                <w:color w:val="auto"/>
                <w:szCs w:val="20"/>
              </w:rPr>
              <w:t>Reference</w:t>
            </w:r>
          </w:p>
        </w:tc>
        <w:tc>
          <w:tcPr>
            <w:tcW w:w="1267" w:type="dxa"/>
            <w:tcBorders>
              <w:top w:val="single" w:sz="18" w:space="0" w:color="auto"/>
              <w:bottom w:val="single" w:sz="18" w:space="0" w:color="auto"/>
              <w:right w:val="single" w:sz="18" w:space="0" w:color="auto"/>
            </w:tcBorders>
            <w:shd w:val="clear" w:color="auto" w:fill="auto"/>
          </w:tcPr>
          <w:p w14:paraId="11239DAF" w14:textId="77777777" w:rsidR="00A621A2" w:rsidRPr="000A24B9" w:rsidRDefault="00A621A2" w:rsidP="00706EA7">
            <w:pPr>
              <w:jc w:val="center"/>
              <w:rPr>
                <w:rFonts w:cs="Arial"/>
                <w:b/>
                <w:color w:val="auto"/>
                <w:szCs w:val="20"/>
              </w:rPr>
            </w:pPr>
            <w:r w:rsidRPr="000A24B9">
              <w:rPr>
                <w:rFonts w:cs="Arial"/>
                <w:b/>
                <w:color w:val="auto"/>
                <w:szCs w:val="20"/>
              </w:rPr>
              <w:t>Selection Process</w:t>
            </w:r>
          </w:p>
        </w:tc>
      </w:tr>
      <w:tr w:rsidR="00A621A2" w:rsidRPr="000A24B9" w14:paraId="5858DFF8" w14:textId="77777777" w:rsidTr="00706EA7">
        <w:tc>
          <w:tcPr>
            <w:tcW w:w="8755" w:type="dxa"/>
            <w:gridSpan w:val="3"/>
            <w:shd w:val="clear" w:color="auto" w:fill="BFBFBF" w:themeFill="background1" w:themeFillShade="BF"/>
          </w:tcPr>
          <w:p w14:paraId="21B9087A" w14:textId="77777777" w:rsidR="00A621A2" w:rsidRPr="000A24B9" w:rsidRDefault="00A621A2" w:rsidP="00706EA7">
            <w:pPr>
              <w:rPr>
                <w:rFonts w:cs="Arial"/>
                <w:b/>
                <w:color w:val="auto"/>
                <w:szCs w:val="20"/>
              </w:rPr>
            </w:pPr>
            <w:r w:rsidRPr="000A24B9">
              <w:rPr>
                <w:rFonts w:cs="Arial"/>
                <w:b/>
                <w:color w:val="auto"/>
                <w:szCs w:val="20"/>
              </w:rPr>
              <w:t>Qualifications</w:t>
            </w:r>
          </w:p>
        </w:tc>
        <w:tc>
          <w:tcPr>
            <w:tcW w:w="425" w:type="dxa"/>
            <w:tcBorders>
              <w:top w:val="single" w:sz="18" w:space="0" w:color="auto"/>
            </w:tcBorders>
            <w:shd w:val="clear" w:color="auto" w:fill="BFBFBF" w:themeFill="background1" w:themeFillShade="BF"/>
          </w:tcPr>
          <w:p w14:paraId="5286E538" w14:textId="77777777" w:rsidR="00A621A2" w:rsidRPr="000A24B9" w:rsidRDefault="00A621A2" w:rsidP="00706EA7">
            <w:pPr>
              <w:rPr>
                <w:rFonts w:cs="Arial"/>
                <w:color w:val="auto"/>
                <w:szCs w:val="20"/>
              </w:rPr>
            </w:pPr>
          </w:p>
        </w:tc>
        <w:tc>
          <w:tcPr>
            <w:tcW w:w="5209" w:type="dxa"/>
            <w:gridSpan w:val="4"/>
            <w:shd w:val="clear" w:color="auto" w:fill="BFBFBF" w:themeFill="background1" w:themeFillShade="BF"/>
          </w:tcPr>
          <w:p w14:paraId="1C147854" w14:textId="77777777" w:rsidR="00A621A2" w:rsidRPr="000A24B9" w:rsidRDefault="00A621A2" w:rsidP="00706EA7">
            <w:pPr>
              <w:rPr>
                <w:rFonts w:cs="Arial"/>
                <w:color w:val="auto"/>
                <w:szCs w:val="20"/>
              </w:rPr>
            </w:pPr>
          </w:p>
        </w:tc>
      </w:tr>
      <w:tr w:rsidR="00BB1CDE" w:rsidRPr="000A24B9" w14:paraId="11EEECDE" w14:textId="77777777" w:rsidTr="00352E3D">
        <w:tc>
          <w:tcPr>
            <w:tcW w:w="6204" w:type="dxa"/>
            <w:shd w:val="clear" w:color="auto" w:fill="auto"/>
            <w:vAlign w:val="center"/>
          </w:tcPr>
          <w:p w14:paraId="6495026F" w14:textId="2998D109" w:rsidR="00BB1CDE" w:rsidRPr="00EF0D4A" w:rsidRDefault="00BB1CDE" w:rsidP="00BB1CDE">
            <w:pPr>
              <w:widowControl w:val="0"/>
              <w:autoSpaceDE w:val="0"/>
              <w:autoSpaceDN w:val="0"/>
              <w:adjustRightInd w:val="0"/>
              <w:spacing w:before="40" w:after="0" w:line="240" w:lineRule="auto"/>
              <w:rPr>
                <w:rFonts w:eastAsia="MS Mincho" w:cs="Arial"/>
                <w:color w:val="auto"/>
              </w:rPr>
            </w:pPr>
            <w:r w:rsidRPr="009B685E">
              <w:rPr>
                <w:rFonts w:cs="Arial"/>
                <w:color w:val="auto"/>
                <w:szCs w:val="20"/>
              </w:rPr>
              <w:t>Educated to Degree level in a Computing related subject or relevant qualifications / experience</w:t>
            </w:r>
          </w:p>
        </w:tc>
        <w:tc>
          <w:tcPr>
            <w:tcW w:w="1275" w:type="dxa"/>
            <w:shd w:val="clear" w:color="auto" w:fill="auto"/>
            <w:vAlign w:val="center"/>
          </w:tcPr>
          <w:p w14:paraId="438B5841" w14:textId="78CF9301" w:rsidR="00BB1CDE" w:rsidRPr="00FA2C2A" w:rsidRDefault="00BB1CDE" w:rsidP="00BB1CDE">
            <w:pPr>
              <w:jc w:val="center"/>
              <w:rPr>
                <w:color w:val="auto"/>
              </w:rPr>
            </w:pPr>
            <w:r>
              <w:rPr>
                <w:color w:val="auto"/>
              </w:rPr>
              <w:t>X</w:t>
            </w:r>
          </w:p>
        </w:tc>
        <w:tc>
          <w:tcPr>
            <w:tcW w:w="1276" w:type="dxa"/>
            <w:shd w:val="clear" w:color="auto" w:fill="auto"/>
            <w:vAlign w:val="center"/>
          </w:tcPr>
          <w:p w14:paraId="53C5A016" w14:textId="3EE39A4E" w:rsidR="00BB1CDE" w:rsidRPr="00FA2C2A" w:rsidRDefault="00BB1CDE" w:rsidP="00BB1CDE">
            <w:pPr>
              <w:jc w:val="center"/>
              <w:rPr>
                <w:color w:val="auto"/>
              </w:rPr>
            </w:pPr>
          </w:p>
        </w:tc>
        <w:tc>
          <w:tcPr>
            <w:tcW w:w="425" w:type="dxa"/>
            <w:shd w:val="pct25" w:color="auto" w:fill="auto"/>
            <w:vAlign w:val="center"/>
          </w:tcPr>
          <w:p w14:paraId="5F9B4A1A" w14:textId="77777777" w:rsidR="00BB1CDE" w:rsidRPr="00FA2C2A" w:rsidRDefault="00BB1CDE" w:rsidP="00BB1CDE">
            <w:pPr>
              <w:jc w:val="center"/>
              <w:rPr>
                <w:rFonts w:cs="Arial"/>
                <w:color w:val="auto"/>
              </w:rPr>
            </w:pPr>
          </w:p>
        </w:tc>
        <w:tc>
          <w:tcPr>
            <w:tcW w:w="1276" w:type="dxa"/>
            <w:shd w:val="clear" w:color="auto" w:fill="auto"/>
            <w:vAlign w:val="center"/>
          </w:tcPr>
          <w:p w14:paraId="6376A6AD" w14:textId="7F52EF70" w:rsidR="00BB1CDE" w:rsidRPr="00FA2C2A" w:rsidRDefault="00BB1CDE" w:rsidP="00BB1CDE">
            <w:pPr>
              <w:jc w:val="center"/>
              <w:rPr>
                <w:color w:val="auto"/>
              </w:rPr>
            </w:pPr>
            <w:r>
              <w:rPr>
                <w:rFonts w:eastAsia="MS Mincho"/>
                <w:color w:val="auto"/>
              </w:rPr>
              <w:t>X</w:t>
            </w:r>
          </w:p>
        </w:tc>
        <w:tc>
          <w:tcPr>
            <w:tcW w:w="1399" w:type="dxa"/>
            <w:shd w:val="clear" w:color="auto" w:fill="auto"/>
            <w:vAlign w:val="center"/>
          </w:tcPr>
          <w:p w14:paraId="59E535E1" w14:textId="2BB889C2" w:rsidR="00BB1CDE" w:rsidRPr="00FA2C2A" w:rsidRDefault="00BB1CDE" w:rsidP="00BB1CDE">
            <w:pPr>
              <w:jc w:val="center"/>
              <w:rPr>
                <w:color w:val="auto"/>
              </w:rPr>
            </w:pPr>
            <w:r>
              <w:rPr>
                <w:rFonts w:eastAsia="MS Mincho"/>
                <w:color w:val="auto"/>
              </w:rPr>
              <w:t>X</w:t>
            </w:r>
          </w:p>
        </w:tc>
        <w:tc>
          <w:tcPr>
            <w:tcW w:w="1267" w:type="dxa"/>
            <w:shd w:val="clear" w:color="auto" w:fill="auto"/>
            <w:vAlign w:val="center"/>
          </w:tcPr>
          <w:p w14:paraId="4950DC51" w14:textId="77777777" w:rsidR="00BB1CDE" w:rsidRPr="00FA2C2A" w:rsidRDefault="00BB1CDE" w:rsidP="00BB1CDE">
            <w:pPr>
              <w:jc w:val="center"/>
              <w:rPr>
                <w:color w:val="auto"/>
              </w:rPr>
            </w:pPr>
          </w:p>
        </w:tc>
        <w:tc>
          <w:tcPr>
            <w:tcW w:w="1267" w:type="dxa"/>
            <w:shd w:val="clear" w:color="auto" w:fill="auto"/>
            <w:vAlign w:val="center"/>
          </w:tcPr>
          <w:p w14:paraId="3E20F8A0" w14:textId="6189AADF" w:rsidR="00BB1CDE" w:rsidRPr="00FA2C2A" w:rsidRDefault="00BB1CDE" w:rsidP="00BB1CDE">
            <w:pPr>
              <w:jc w:val="center"/>
              <w:rPr>
                <w:color w:val="auto"/>
              </w:rPr>
            </w:pPr>
            <w:r>
              <w:rPr>
                <w:rFonts w:eastAsia="MS Mincho"/>
                <w:color w:val="auto"/>
              </w:rPr>
              <w:t>X</w:t>
            </w:r>
          </w:p>
        </w:tc>
      </w:tr>
      <w:tr w:rsidR="00BB1CDE" w:rsidRPr="000A24B9" w14:paraId="160CC9FD" w14:textId="77777777" w:rsidTr="00352E3D">
        <w:trPr>
          <w:trHeight w:val="153"/>
        </w:trPr>
        <w:tc>
          <w:tcPr>
            <w:tcW w:w="6204" w:type="dxa"/>
            <w:shd w:val="clear" w:color="auto" w:fill="auto"/>
            <w:vAlign w:val="center"/>
          </w:tcPr>
          <w:p w14:paraId="1601B2DA" w14:textId="3D102B51" w:rsidR="00BB1CDE" w:rsidRPr="00EF0D4A" w:rsidRDefault="00BB1CDE" w:rsidP="00BB1CDE">
            <w:pPr>
              <w:widowControl w:val="0"/>
              <w:autoSpaceDE w:val="0"/>
              <w:autoSpaceDN w:val="0"/>
              <w:adjustRightInd w:val="0"/>
              <w:spacing w:before="40" w:after="0" w:line="240" w:lineRule="auto"/>
              <w:rPr>
                <w:rFonts w:eastAsia="MS Mincho" w:cs="Arial"/>
                <w:color w:val="auto"/>
              </w:rPr>
            </w:pPr>
            <w:r w:rsidRPr="009B685E">
              <w:rPr>
                <w:rFonts w:cs="Arial"/>
                <w:color w:val="auto"/>
                <w:szCs w:val="20"/>
                <w:lang w:val="en-US"/>
              </w:rPr>
              <w:t>GCSE Math</w:t>
            </w:r>
            <w:r w:rsidR="0008554C">
              <w:rPr>
                <w:rFonts w:cs="Arial"/>
                <w:color w:val="auto"/>
                <w:szCs w:val="20"/>
                <w:lang w:val="en-US"/>
              </w:rPr>
              <w:t>ematics</w:t>
            </w:r>
            <w:r w:rsidRPr="009B685E">
              <w:rPr>
                <w:rFonts w:cs="Arial"/>
                <w:color w:val="auto"/>
                <w:szCs w:val="20"/>
                <w:lang w:val="en-US"/>
              </w:rPr>
              <w:t xml:space="preserve"> and English</w:t>
            </w:r>
            <w:r w:rsidRPr="009B685E">
              <w:rPr>
                <w:rFonts w:cs="Arial"/>
                <w:iCs/>
                <w:color w:val="auto"/>
                <w:szCs w:val="20"/>
              </w:rPr>
              <w:t xml:space="preserve"> Grade A* - C or equivalent</w:t>
            </w:r>
          </w:p>
        </w:tc>
        <w:tc>
          <w:tcPr>
            <w:tcW w:w="1275" w:type="dxa"/>
            <w:shd w:val="clear" w:color="auto" w:fill="auto"/>
            <w:vAlign w:val="center"/>
          </w:tcPr>
          <w:p w14:paraId="5A37237E" w14:textId="67A0FFDF" w:rsidR="00BB1CDE" w:rsidRPr="00FA2C2A" w:rsidRDefault="00BB1CDE" w:rsidP="00BB1CDE">
            <w:pPr>
              <w:jc w:val="center"/>
              <w:rPr>
                <w:rFonts w:cs="Arial"/>
                <w:color w:val="auto"/>
              </w:rPr>
            </w:pPr>
            <w:r>
              <w:rPr>
                <w:rFonts w:eastAsia="MS Mincho" w:cs="Arial"/>
                <w:color w:val="auto"/>
              </w:rPr>
              <w:t>X</w:t>
            </w:r>
          </w:p>
        </w:tc>
        <w:tc>
          <w:tcPr>
            <w:tcW w:w="1276" w:type="dxa"/>
            <w:shd w:val="clear" w:color="auto" w:fill="auto"/>
            <w:vAlign w:val="center"/>
          </w:tcPr>
          <w:p w14:paraId="105991DC" w14:textId="77777777" w:rsidR="00BB1CDE" w:rsidRPr="00FA2C2A" w:rsidRDefault="00BB1CDE" w:rsidP="00BB1CDE">
            <w:pPr>
              <w:jc w:val="center"/>
              <w:rPr>
                <w:color w:val="auto"/>
              </w:rPr>
            </w:pPr>
          </w:p>
        </w:tc>
        <w:tc>
          <w:tcPr>
            <w:tcW w:w="425" w:type="dxa"/>
            <w:shd w:val="pct25" w:color="auto" w:fill="auto"/>
            <w:vAlign w:val="center"/>
          </w:tcPr>
          <w:p w14:paraId="573D6CC7" w14:textId="77777777" w:rsidR="00BB1CDE" w:rsidRPr="00FA2C2A" w:rsidRDefault="00BB1CDE" w:rsidP="00BB1CDE">
            <w:pPr>
              <w:jc w:val="center"/>
              <w:rPr>
                <w:rFonts w:cs="Arial"/>
                <w:color w:val="auto"/>
              </w:rPr>
            </w:pPr>
          </w:p>
        </w:tc>
        <w:tc>
          <w:tcPr>
            <w:tcW w:w="1276" w:type="dxa"/>
            <w:shd w:val="clear" w:color="auto" w:fill="auto"/>
            <w:vAlign w:val="center"/>
          </w:tcPr>
          <w:p w14:paraId="6A82EF8C" w14:textId="268508D2" w:rsidR="00BB1CDE" w:rsidRPr="00FA2C2A" w:rsidRDefault="00BB1CDE" w:rsidP="00BB1CDE">
            <w:pPr>
              <w:jc w:val="center"/>
              <w:rPr>
                <w:rFonts w:cs="Arial"/>
                <w:color w:val="auto"/>
              </w:rPr>
            </w:pPr>
            <w:r>
              <w:rPr>
                <w:rFonts w:eastAsia="MS Mincho"/>
                <w:color w:val="auto"/>
              </w:rPr>
              <w:t>X</w:t>
            </w:r>
          </w:p>
        </w:tc>
        <w:tc>
          <w:tcPr>
            <w:tcW w:w="1399" w:type="dxa"/>
            <w:shd w:val="clear" w:color="auto" w:fill="auto"/>
            <w:vAlign w:val="center"/>
          </w:tcPr>
          <w:p w14:paraId="3C2CC538" w14:textId="58B02EF6" w:rsidR="00BB1CDE" w:rsidRPr="00FA2C2A" w:rsidRDefault="00BB1CDE" w:rsidP="00BB1CDE">
            <w:pPr>
              <w:jc w:val="center"/>
              <w:rPr>
                <w:color w:val="auto"/>
              </w:rPr>
            </w:pPr>
            <w:r>
              <w:rPr>
                <w:rFonts w:eastAsia="MS Mincho"/>
                <w:color w:val="auto"/>
              </w:rPr>
              <w:t>X</w:t>
            </w:r>
          </w:p>
        </w:tc>
        <w:tc>
          <w:tcPr>
            <w:tcW w:w="1267" w:type="dxa"/>
            <w:shd w:val="clear" w:color="auto" w:fill="auto"/>
            <w:vAlign w:val="center"/>
          </w:tcPr>
          <w:p w14:paraId="1C96DCBF" w14:textId="77777777" w:rsidR="00BB1CDE" w:rsidRPr="00FA2C2A" w:rsidRDefault="00BB1CDE" w:rsidP="00BB1CDE">
            <w:pPr>
              <w:jc w:val="center"/>
              <w:rPr>
                <w:color w:val="auto"/>
              </w:rPr>
            </w:pPr>
          </w:p>
        </w:tc>
        <w:tc>
          <w:tcPr>
            <w:tcW w:w="1267" w:type="dxa"/>
            <w:shd w:val="clear" w:color="auto" w:fill="auto"/>
            <w:vAlign w:val="center"/>
          </w:tcPr>
          <w:p w14:paraId="629F5856" w14:textId="7A0688ED" w:rsidR="00BB1CDE" w:rsidRPr="00FA2C2A" w:rsidRDefault="00BB1CDE" w:rsidP="00BB1CDE">
            <w:pPr>
              <w:jc w:val="center"/>
              <w:rPr>
                <w:color w:val="auto"/>
              </w:rPr>
            </w:pPr>
            <w:r>
              <w:rPr>
                <w:rFonts w:eastAsia="MS Mincho"/>
                <w:color w:val="auto"/>
              </w:rPr>
              <w:t>X</w:t>
            </w:r>
          </w:p>
        </w:tc>
      </w:tr>
      <w:tr w:rsidR="00BB1CDE" w:rsidRPr="000A24B9" w14:paraId="570A1091" w14:textId="77777777" w:rsidTr="00352E3D">
        <w:tc>
          <w:tcPr>
            <w:tcW w:w="6204" w:type="dxa"/>
            <w:shd w:val="clear" w:color="auto" w:fill="auto"/>
            <w:vAlign w:val="center"/>
          </w:tcPr>
          <w:p w14:paraId="03ADB439" w14:textId="46CDB26A" w:rsidR="00BB1CDE" w:rsidRPr="00EF0D4A" w:rsidRDefault="00BB1CDE" w:rsidP="00BB1CDE">
            <w:pPr>
              <w:widowControl w:val="0"/>
              <w:autoSpaceDE w:val="0"/>
              <w:autoSpaceDN w:val="0"/>
              <w:adjustRightInd w:val="0"/>
              <w:spacing w:before="40" w:after="0" w:line="240" w:lineRule="auto"/>
              <w:rPr>
                <w:rFonts w:eastAsia="MS Mincho" w:cs="Arial"/>
                <w:color w:val="auto"/>
              </w:rPr>
            </w:pPr>
            <w:r w:rsidRPr="009B685E">
              <w:rPr>
                <w:rFonts w:cs="Arial"/>
                <w:color w:val="auto"/>
                <w:szCs w:val="20"/>
              </w:rPr>
              <w:t>Evidence of continuous professional development</w:t>
            </w:r>
          </w:p>
        </w:tc>
        <w:tc>
          <w:tcPr>
            <w:tcW w:w="1275" w:type="dxa"/>
            <w:shd w:val="clear" w:color="auto" w:fill="auto"/>
            <w:vAlign w:val="center"/>
          </w:tcPr>
          <w:p w14:paraId="39E7A2DC" w14:textId="41C68FAB" w:rsidR="00BB1CDE" w:rsidRPr="00FA2C2A" w:rsidRDefault="00BB75F7" w:rsidP="00BB1CDE">
            <w:pPr>
              <w:jc w:val="center"/>
              <w:rPr>
                <w:rFonts w:cs="Arial"/>
                <w:color w:val="auto"/>
              </w:rPr>
            </w:pPr>
            <w:r>
              <w:rPr>
                <w:rFonts w:cs="Arial"/>
                <w:color w:val="auto"/>
              </w:rPr>
              <w:t>X</w:t>
            </w:r>
          </w:p>
        </w:tc>
        <w:tc>
          <w:tcPr>
            <w:tcW w:w="1276" w:type="dxa"/>
            <w:shd w:val="clear" w:color="auto" w:fill="auto"/>
            <w:vAlign w:val="center"/>
          </w:tcPr>
          <w:p w14:paraId="065F9596" w14:textId="2AEC1B64" w:rsidR="00BB1CDE" w:rsidRPr="00FA2C2A" w:rsidRDefault="00BB1CDE" w:rsidP="00BB1CDE">
            <w:pPr>
              <w:jc w:val="center"/>
              <w:rPr>
                <w:rFonts w:cs="Arial"/>
                <w:color w:val="auto"/>
              </w:rPr>
            </w:pPr>
          </w:p>
        </w:tc>
        <w:tc>
          <w:tcPr>
            <w:tcW w:w="425" w:type="dxa"/>
            <w:shd w:val="pct25" w:color="auto" w:fill="auto"/>
            <w:vAlign w:val="center"/>
          </w:tcPr>
          <w:p w14:paraId="1BFA4FCB" w14:textId="77777777" w:rsidR="00BB1CDE" w:rsidRPr="00FA2C2A" w:rsidRDefault="00BB1CDE" w:rsidP="00BB1CDE">
            <w:pPr>
              <w:jc w:val="center"/>
              <w:rPr>
                <w:rFonts w:cs="Arial"/>
                <w:color w:val="auto"/>
              </w:rPr>
            </w:pPr>
          </w:p>
        </w:tc>
        <w:tc>
          <w:tcPr>
            <w:tcW w:w="1276" w:type="dxa"/>
            <w:shd w:val="clear" w:color="auto" w:fill="auto"/>
            <w:vAlign w:val="center"/>
          </w:tcPr>
          <w:p w14:paraId="6CD3F057" w14:textId="1C1B430F" w:rsidR="00BB1CDE" w:rsidRPr="00FA2C2A" w:rsidRDefault="00BB1CDE" w:rsidP="00BB1CDE">
            <w:pPr>
              <w:jc w:val="center"/>
              <w:rPr>
                <w:rFonts w:cs="Arial"/>
                <w:color w:val="auto"/>
              </w:rPr>
            </w:pPr>
          </w:p>
        </w:tc>
        <w:tc>
          <w:tcPr>
            <w:tcW w:w="1399" w:type="dxa"/>
            <w:shd w:val="clear" w:color="auto" w:fill="auto"/>
            <w:vAlign w:val="center"/>
          </w:tcPr>
          <w:p w14:paraId="19B83264" w14:textId="231B107F" w:rsidR="00BB1CDE" w:rsidRPr="00FA2C2A" w:rsidRDefault="00BB1CDE" w:rsidP="00BB1CDE">
            <w:pPr>
              <w:jc w:val="center"/>
              <w:rPr>
                <w:color w:val="auto"/>
              </w:rPr>
            </w:pPr>
            <w:r>
              <w:rPr>
                <w:rFonts w:eastAsia="MS Mincho"/>
                <w:color w:val="auto"/>
              </w:rPr>
              <w:t>X</w:t>
            </w:r>
          </w:p>
        </w:tc>
        <w:tc>
          <w:tcPr>
            <w:tcW w:w="1267" w:type="dxa"/>
            <w:shd w:val="clear" w:color="auto" w:fill="auto"/>
            <w:vAlign w:val="center"/>
          </w:tcPr>
          <w:p w14:paraId="4A71F8AD" w14:textId="77777777" w:rsidR="00BB1CDE" w:rsidRPr="00FA2C2A" w:rsidRDefault="00BB1CDE" w:rsidP="00BB1CDE">
            <w:pPr>
              <w:jc w:val="center"/>
              <w:rPr>
                <w:color w:val="auto"/>
              </w:rPr>
            </w:pPr>
          </w:p>
        </w:tc>
        <w:tc>
          <w:tcPr>
            <w:tcW w:w="1267" w:type="dxa"/>
            <w:shd w:val="clear" w:color="auto" w:fill="auto"/>
            <w:vAlign w:val="center"/>
          </w:tcPr>
          <w:p w14:paraId="115DD03B" w14:textId="6054AE74" w:rsidR="00BB1CDE" w:rsidRPr="00FA2C2A" w:rsidRDefault="00BB1CDE" w:rsidP="00BB1CDE">
            <w:pPr>
              <w:jc w:val="center"/>
              <w:rPr>
                <w:color w:val="auto"/>
              </w:rPr>
            </w:pPr>
            <w:r>
              <w:rPr>
                <w:rFonts w:eastAsia="MS Mincho"/>
                <w:color w:val="auto"/>
              </w:rPr>
              <w:t>X</w:t>
            </w:r>
          </w:p>
        </w:tc>
      </w:tr>
      <w:tr w:rsidR="00BB1CDE" w:rsidRPr="000A24B9" w14:paraId="114E96EB" w14:textId="77777777" w:rsidTr="00706EA7">
        <w:tc>
          <w:tcPr>
            <w:tcW w:w="6204" w:type="dxa"/>
            <w:shd w:val="pct25" w:color="auto" w:fill="auto"/>
          </w:tcPr>
          <w:p w14:paraId="382A802A" w14:textId="77777777" w:rsidR="00BB1CDE" w:rsidRPr="000A24B9" w:rsidRDefault="00BB1CDE" w:rsidP="00BB1CDE">
            <w:pPr>
              <w:jc w:val="both"/>
              <w:rPr>
                <w:rFonts w:cs="Arial"/>
                <w:color w:val="auto"/>
                <w:szCs w:val="20"/>
              </w:rPr>
            </w:pPr>
            <w:r w:rsidRPr="000A24B9">
              <w:rPr>
                <w:rFonts w:cs="Arial"/>
                <w:b/>
                <w:color w:val="auto"/>
                <w:szCs w:val="20"/>
              </w:rPr>
              <w:t>Experience</w:t>
            </w:r>
          </w:p>
        </w:tc>
        <w:tc>
          <w:tcPr>
            <w:tcW w:w="1275" w:type="dxa"/>
            <w:shd w:val="pct25" w:color="auto" w:fill="auto"/>
          </w:tcPr>
          <w:p w14:paraId="51839DE7" w14:textId="77777777" w:rsidR="00BB1CDE" w:rsidRPr="00FA2C2A" w:rsidRDefault="00BB1CDE" w:rsidP="00BB1CDE">
            <w:pPr>
              <w:jc w:val="center"/>
              <w:rPr>
                <w:rFonts w:cs="Arial"/>
                <w:color w:val="auto"/>
              </w:rPr>
            </w:pPr>
          </w:p>
        </w:tc>
        <w:tc>
          <w:tcPr>
            <w:tcW w:w="1276" w:type="dxa"/>
            <w:shd w:val="pct25" w:color="auto" w:fill="auto"/>
          </w:tcPr>
          <w:p w14:paraId="414D8E2B" w14:textId="77777777" w:rsidR="00BB1CDE" w:rsidRPr="00FA2C2A" w:rsidRDefault="00BB1CDE" w:rsidP="00BB1CDE">
            <w:pPr>
              <w:jc w:val="center"/>
              <w:rPr>
                <w:rFonts w:cs="Arial"/>
                <w:color w:val="auto"/>
              </w:rPr>
            </w:pPr>
          </w:p>
        </w:tc>
        <w:tc>
          <w:tcPr>
            <w:tcW w:w="425" w:type="dxa"/>
            <w:shd w:val="pct25" w:color="auto" w:fill="auto"/>
          </w:tcPr>
          <w:p w14:paraId="5753ECFF" w14:textId="77777777" w:rsidR="00BB1CDE" w:rsidRPr="00FA2C2A" w:rsidRDefault="00BB1CDE" w:rsidP="00BB1CDE">
            <w:pPr>
              <w:jc w:val="center"/>
              <w:rPr>
                <w:rFonts w:cs="Arial"/>
                <w:color w:val="auto"/>
              </w:rPr>
            </w:pPr>
          </w:p>
        </w:tc>
        <w:tc>
          <w:tcPr>
            <w:tcW w:w="1276" w:type="dxa"/>
            <w:shd w:val="pct25" w:color="auto" w:fill="auto"/>
          </w:tcPr>
          <w:p w14:paraId="49B7E99F" w14:textId="77777777" w:rsidR="00BB1CDE" w:rsidRPr="00FA2C2A" w:rsidRDefault="00BB1CDE" w:rsidP="00BB1CDE">
            <w:pPr>
              <w:jc w:val="center"/>
              <w:rPr>
                <w:rFonts w:cs="Arial"/>
                <w:color w:val="auto"/>
              </w:rPr>
            </w:pPr>
          </w:p>
        </w:tc>
        <w:tc>
          <w:tcPr>
            <w:tcW w:w="1399" w:type="dxa"/>
            <w:shd w:val="pct25" w:color="auto" w:fill="auto"/>
            <w:vAlign w:val="center"/>
          </w:tcPr>
          <w:p w14:paraId="2F8A63B0" w14:textId="77777777" w:rsidR="00BB1CDE" w:rsidRPr="00FA2C2A" w:rsidRDefault="00BB1CDE" w:rsidP="00BB1CDE">
            <w:pPr>
              <w:jc w:val="center"/>
              <w:rPr>
                <w:color w:val="auto"/>
              </w:rPr>
            </w:pPr>
          </w:p>
        </w:tc>
        <w:tc>
          <w:tcPr>
            <w:tcW w:w="1267" w:type="dxa"/>
            <w:shd w:val="pct25" w:color="auto" w:fill="auto"/>
            <w:vAlign w:val="center"/>
          </w:tcPr>
          <w:p w14:paraId="6B1F1221" w14:textId="77777777" w:rsidR="00BB1CDE" w:rsidRPr="00FA2C2A" w:rsidRDefault="00BB1CDE" w:rsidP="00BB1CDE">
            <w:pPr>
              <w:jc w:val="center"/>
              <w:rPr>
                <w:color w:val="auto"/>
              </w:rPr>
            </w:pPr>
          </w:p>
        </w:tc>
        <w:tc>
          <w:tcPr>
            <w:tcW w:w="1267" w:type="dxa"/>
            <w:shd w:val="pct25" w:color="auto" w:fill="auto"/>
            <w:vAlign w:val="center"/>
          </w:tcPr>
          <w:p w14:paraId="220768DC" w14:textId="77777777" w:rsidR="00BB1CDE" w:rsidRPr="00FA2C2A" w:rsidRDefault="00BB1CDE" w:rsidP="00BB1CDE">
            <w:pPr>
              <w:jc w:val="center"/>
              <w:rPr>
                <w:color w:val="auto"/>
              </w:rPr>
            </w:pPr>
          </w:p>
        </w:tc>
      </w:tr>
      <w:tr w:rsidR="0008554C" w:rsidRPr="000A24B9" w14:paraId="596CAE58" w14:textId="77777777" w:rsidTr="00C21DDB">
        <w:tc>
          <w:tcPr>
            <w:tcW w:w="6204" w:type="dxa"/>
            <w:shd w:val="clear" w:color="auto" w:fill="auto"/>
            <w:vAlign w:val="bottom"/>
          </w:tcPr>
          <w:p w14:paraId="0F00646E" w14:textId="2AE42EC1" w:rsidR="0008554C" w:rsidRPr="0008554C" w:rsidRDefault="004B654F" w:rsidP="0008554C">
            <w:pPr>
              <w:pStyle w:val="Default"/>
              <w:jc w:val="both"/>
              <w:rPr>
                <w:rFonts w:ascii="Calibri" w:eastAsia="Calibri" w:hAnsi="Calibri"/>
                <w:color w:val="auto"/>
                <w:sz w:val="22"/>
                <w:szCs w:val="20"/>
                <w:lang w:eastAsia="en-GB"/>
              </w:rPr>
            </w:pPr>
            <w:r>
              <w:rPr>
                <w:rFonts w:ascii="Calibri" w:eastAsia="Calibri" w:hAnsi="Calibri"/>
                <w:color w:val="auto"/>
                <w:sz w:val="22"/>
                <w:szCs w:val="20"/>
                <w:lang w:eastAsia="en-GB"/>
              </w:rPr>
              <w:t>Extensive e</w:t>
            </w:r>
            <w:r w:rsidR="0008554C" w:rsidRPr="0008554C">
              <w:rPr>
                <w:rFonts w:ascii="Calibri" w:eastAsia="Calibri" w:hAnsi="Calibri"/>
                <w:color w:val="auto"/>
                <w:sz w:val="22"/>
                <w:szCs w:val="20"/>
                <w:lang w:eastAsia="en-GB"/>
              </w:rPr>
              <w:t xml:space="preserve">xperience of RDBMS such as </w:t>
            </w:r>
            <w:r w:rsidR="00625850" w:rsidRPr="0008554C">
              <w:rPr>
                <w:rFonts w:ascii="Calibri" w:eastAsia="Calibri" w:hAnsi="Calibri"/>
                <w:color w:val="auto"/>
                <w:sz w:val="22"/>
                <w:szCs w:val="20"/>
                <w:lang w:eastAsia="en-GB"/>
              </w:rPr>
              <w:t xml:space="preserve">SQL Server </w:t>
            </w:r>
            <w:r w:rsidR="00625850">
              <w:rPr>
                <w:rFonts w:ascii="Calibri" w:eastAsia="Calibri" w:hAnsi="Calibri"/>
                <w:color w:val="auto"/>
                <w:sz w:val="22"/>
                <w:szCs w:val="20"/>
                <w:lang w:eastAsia="en-GB"/>
              </w:rPr>
              <w:t xml:space="preserve">or </w:t>
            </w:r>
            <w:r w:rsidR="0008554C" w:rsidRPr="0008554C">
              <w:rPr>
                <w:rFonts w:ascii="Calibri" w:eastAsia="Calibri" w:hAnsi="Calibri"/>
                <w:color w:val="auto"/>
                <w:sz w:val="22"/>
                <w:szCs w:val="20"/>
                <w:lang w:eastAsia="en-GB"/>
              </w:rPr>
              <w:t>Oracle</w:t>
            </w:r>
          </w:p>
        </w:tc>
        <w:tc>
          <w:tcPr>
            <w:tcW w:w="1275" w:type="dxa"/>
            <w:shd w:val="clear" w:color="auto" w:fill="auto"/>
            <w:vAlign w:val="center"/>
          </w:tcPr>
          <w:p w14:paraId="1D198623" w14:textId="0ED860C1" w:rsidR="0008554C" w:rsidRPr="00FA2C2A" w:rsidRDefault="0008554C" w:rsidP="0008554C">
            <w:pPr>
              <w:jc w:val="center"/>
              <w:rPr>
                <w:rFonts w:cs="Arial"/>
                <w:color w:val="auto"/>
              </w:rPr>
            </w:pPr>
            <w:r>
              <w:rPr>
                <w:rFonts w:cs="Arial"/>
                <w:color w:val="auto"/>
              </w:rPr>
              <w:t>X</w:t>
            </w:r>
          </w:p>
        </w:tc>
        <w:tc>
          <w:tcPr>
            <w:tcW w:w="1276" w:type="dxa"/>
            <w:shd w:val="clear" w:color="auto" w:fill="auto"/>
            <w:vAlign w:val="center"/>
          </w:tcPr>
          <w:p w14:paraId="773BACB3" w14:textId="77777777" w:rsidR="0008554C" w:rsidRPr="00FA2C2A" w:rsidRDefault="0008554C" w:rsidP="0008554C">
            <w:pPr>
              <w:jc w:val="center"/>
              <w:rPr>
                <w:rFonts w:cs="Arial"/>
                <w:color w:val="auto"/>
              </w:rPr>
            </w:pPr>
          </w:p>
        </w:tc>
        <w:tc>
          <w:tcPr>
            <w:tcW w:w="425" w:type="dxa"/>
            <w:shd w:val="pct25" w:color="auto" w:fill="auto"/>
            <w:vAlign w:val="center"/>
          </w:tcPr>
          <w:p w14:paraId="475D53E0" w14:textId="77777777" w:rsidR="0008554C" w:rsidRPr="00FA2C2A" w:rsidRDefault="0008554C" w:rsidP="0008554C">
            <w:pPr>
              <w:jc w:val="center"/>
              <w:rPr>
                <w:rFonts w:cs="Arial"/>
                <w:color w:val="auto"/>
              </w:rPr>
            </w:pPr>
          </w:p>
        </w:tc>
        <w:tc>
          <w:tcPr>
            <w:tcW w:w="1276" w:type="dxa"/>
            <w:shd w:val="clear" w:color="auto" w:fill="auto"/>
            <w:vAlign w:val="center"/>
          </w:tcPr>
          <w:p w14:paraId="62679429" w14:textId="77777777" w:rsidR="0008554C" w:rsidRPr="00FA2C2A" w:rsidRDefault="0008554C" w:rsidP="0008554C">
            <w:pPr>
              <w:jc w:val="center"/>
              <w:rPr>
                <w:rFonts w:cs="Arial"/>
                <w:color w:val="auto"/>
              </w:rPr>
            </w:pPr>
          </w:p>
        </w:tc>
        <w:tc>
          <w:tcPr>
            <w:tcW w:w="1399" w:type="dxa"/>
            <w:shd w:val="clear" w:color="auto" w:fill="auto"/>
            <w:vAlign w:val="center"/>
          </w:tcPr>
          <w:p w14:paraId="3AABD64A" w14:textId="44D1CA05" w:rsidR="0008554C" w:rsidRPr="00FA2C2A" w:rsidRDefault="00AD3662" w:rsidP="0008554C">
            <w:pPr>
              <w:jc w:val="center"/>
              <w:rPr>
                <w:color w:val="auto"/>
              </w:rPr>
            </w:pPr>
            <w:r>
              <w:rPr>
                <w:color w:val="auto"/>
              </w:rPr>
              <w:t>X</w:t>
            </w:r>
          </w:p>
        </w:tc>
        <w:tc>
          <w:tcPr>
            <w:tcW w:w="1267" w:type="dxa"/>
            <w:shd w:val="clear" w:color="auto" w:fill="auto"/>
            <w:vAlign w:val="center"/>
          </w:tcPr>
          <w:p w14:paraId="6D48B636" w14:textId="3F400AF1" w:rsidR="0008554C" w:rsidRPr="00FA2C2A" w:rsidRDefault="00AD3662" w:rsidP="0008554C">
            <w:pPr>
              <w:jc w:val="center"/>
              <w:rPr>
                <w:color w:val="auto"/>
              </w:rPr>
            </w:pPr>
            <w:r>
              <w:rPr>
                <w:color w:val="auto"/>
              </w:rPr>
              <w:t>X</w:t>
            </w:r>
          </w:p>
        </w:tc>
        <w:tc>
          <w:tcPr>
            <w:tcW w:w="1267" w:type="dxa"/>
            <w:shd w:val="clear" w:color="auto" w:fill="auto"/>
            <w:vAlign w:val="center"/>
          </w:tcPr>
          <w:p w14:paraId="198333F3" w14:textId="16F09353" w:rsidR="0008554C" w:rsidRPr="00FA2C2A" w:rsidRDefault="00AD3662" w:rsidP="0008554C">
            <w:pPr>
              <w:jc w:val="center"/>
              <w:rPr>
                <w:color w:val="auto"/>
              </w:rPr>
            </w:pPr>
            <w:r>
              <w:rPr>
                <w:color w:val="auto"/>
              </w:rPr>
              <w:t>X</w:t>
            </w:r>
          </w:p>
        </w:tc>
      </w:tr>
      <w:tr w:rsidR="00AD3662" w:rsidRPr="000A24B9" w14:paraId="2A43DD90" w14:textId="77777777" w:rsidTr="00C21DDB">
        <w:tc>
          <w:tcPr>
            <w:tcW w:w="6204" w:type="dxa"/>
            <w:shd w:val="clear" w:color="auto" w:fill="auto"/>
            <w:vAlign w:val="bottom"/>
          </w:tcPr>
          <w:p w14:paraId="41290743" w14:textId="32D7D81B" w:rsidR="00AD3662" w:rsidRPr="0008554C" w:rsidRDefault="004B654F" w:rsidP="00AD3662">
            <w:pPr>
              <w:pStyle w:val="Default"/>
              <w:jc w:val="both"/>
              <w:rPr>
                <w:rFonts w:ascii="Calibri" w:eastAsia="Calibri" w:hAnsi="Calibri"/>
                <w:color w:val="auto"/>
                <w:sz w:val="22"/>
                <w:szCs w:val="20"/>
                <w:lang w:eastAsia="en-GB"/>
              </w:rPr>
            </w:pPr>
            <w:r>
              <w:rPr>
                <w:rFonts w:ascii="Calibri" w:eastAsia="Calibri" w:hAnsi="Calibri"/>
                <w:color w:val="auto"/>
                <w:sz w:val="22"/>
                <w:szCs w:val="20"/>
                <w:lang w:eastAsia="en-GB"/>
              </w:rPr>
              <w:t>Extensive e</w:t>
            </w:r>
            <w:r w:rsidR="00AD3662" w:rsidRPr="0008554C">
              <w:rPr>
                <w:rFonts w:ascii="Calibri" w:eastAsia="Calibri" w:hAnsi="Calibri"/>
                <w:color w:val="auto"/>
                <w:sz w:val="22"/>
                <w:szCs w:val="20"/>
                <w:lang w:eastAsia="en-GB"/>
              </w:rPr>
              <w:t>xperience in SQL tools and SQL Server Reporting Services (SSRS)</w:t>
            </w:r>
          </w:p>
        </w:tc>
        <w:tc>
          <w:tcPr>
            <w:tcW w:w="1275" w:type="dxa"/>
            <w:shd w:val="clear" w:color="auto" w:fill="auto"/>
            <w:vAlign w:val="center"/>
          </w:tcPr>
          <w:p w14:paraId="5E086703" w14:textId="1F69E1AE" w:rsidR="00AD3662" w:rsidRPr="0008554C" w:rsidRDefault="00AD3662" w:rsidP="00AD3662">
            <w:pPr>
              <w:pStyle w:val="Default"/>
              <w:jc w:val="center"/>
              <w:rPr>
                <w:rFonts w:ascii="Calibri" w:eastAsia="Calibri" w:hAnsi="Calibri"/>
                <w:color w:val="auto"/>
                <w:sz w:val="22"/>
                <w:szCs w:val="20"/>
                <w:lang w:eastAsia="en-GB"/>
              </w:rPr>
            </w:pPr>
            <w:r w:rsidRPr="0008554C">
              <w:rPr>
                <w:rFonts w:ascii="Calibri" w:eastAsia="Calibri" w:hAnsi="Calibri"/>
                <w:color w:val="auto"/>
                <w:sz w:val="22"/>
                <w:szCs w:val="20"/>
                <w:lang w:eastAsia="en-GB"/>
              </w:rPr>
              <w:t>X</w:t>
            </w:r>
          </w:p>
        </w:tc>
        <w:tc>
          <w:tcPr>
            <w:tcW w:w="1276" w:type="dxa"/>
            <w:shd w:val="clear" w:color="auto" w:fill="auto"/>
            <w:vAlign w:val="center"/>
          </w:tcPr>
          <w:p w14:paraId="0364B77C" w14:textId="77777777" w:rsidR="00AD3662" w:rsidRDefault="00AD3662" w:rsidP="00AD3662">
            <w:pPr>
              <w:jc w:val="center"/>
              <w:rPr>
                <w:rFonts w:eastAsia="MS Mincho" w:cs="Arial"/>
                <w:color w:val="auto"/>
              </w:rPr>
            </w:pPr>
          </w:p>
        </w:tc>
        <w:tc>
          <w:tcPr>
            <w:tcW w:w="425" w:type="dxa"/>
            <w:shd w:val="pct25" w:color="auto" w:fill="auto"/>
            <w:vAlign w:val="center"/>
          </w:tcPr>
          <w:p w14:paraId="49DFB7E9" w14:textId="77777777" w:rsidR="00AD3662" w:rsidRPr="00FA2C2A" w:rsidRDefault="00AD3662" w:rsidP="00AD3662">
            <w:pPr>
              <w:jc w:val="center"/>
              <w:rPr>
                <w:rFonts w:cs="Arial"/>
                <w:color w:val="auto"/>
              </w:rPr>
            </w:pPr>
          </w:p>
        </w:tc>
        <w:tc>
          <w:tcPr>
            <w:tcW w:w="1276" w:type="dxa"/>
            <w:shd w:val="clear" w:color="auto" w:fill="auto"/>
            <w:vAlign w:val="center"/>
          </w:tcPr>
          <w:p w14:paraId="269F3166" w14:textId="77777777" w:rsidR="00AD3662" w:rsidRPr="00FA2C2A" w:rsidRDefault="00AD3662" w:rsidP="00AD3662">
            <w:pPr>
              <w:jc w:val="center"/>
              <w:rPr>
                <w:rFonts w:cs="Arial"/>
                <w:color w:val="auto"/>
              </w:rPr>
            </w:pPr>
          </w:p>
        </w:tc>
        <w:tc>
          <w:tcPr>
            <w:tcW w:w="1399" w:type="dxa"/>
            <w:shd w:val="clear" w:color="auto" w:fill="auto"/>
            <w:vAlign w:val="center"/>
          </w:tcPr>
          <w:p w14:paraId="4436E208" w14:textId="4A249761" w:rsidR="00AD3662" w:rsidRDefault="00AD3662" w:rsidP="00AD3662">
            <w:pPr>
              <w:jc w:val="center"/>
              <w:rPr>
                <w:rFonts w:eastAsia="MS Mincho"/>
                <w:color w:val="auto"/>
              </w:rPr>
            </w:pPr>
            <w:r>
              <w:rPr>
                <w:color w:val="auto"/>
              </w:rPr>
              <w:t>X</w:t>
            </w:r>
          </w:p>
        </w:tc>
        <w:tc>
          <w:tcPr>
            <w:tcW w:w="1267" w:type="dxa"/>
            <w:shd w:val="clear" w:color="auto" w:fill="auto"/>
            <w:vAlign w:val="center"/>
          </w:tcPr>
          <w:p w14:paraId="088A2DCB" w14:textId="73730A4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380B72E7" w14:textId="1F5F1819" w:rsidR="00AD3662" w:rsidRDefault="00AD3662" w:rsidP="00AD3662">
            <w:pPr>
              <w:jc w:val="center"/>
              <w:rPr>
                <w:rFonts w:eastAsia="MS Mincho"/>
                <w:color w:val="auto"/>
              </w:rPr>
            </w:pPr>
            <w:r>
              <w:rPr>
                <w:color w:val="auto"/>
              </w:rPr>
              <w:t>X</w:t>
            </w:r>
          </w:p>
        </w:tc>
      </w:tr>
      <w:tr w:rsidR="00AD3662" w:rsidRPr="000A24B9" w14:paraId="6C8F7322" w14:textId="77777777" w:rsidTr="00C21DDB">
        <w:tc>
          <w:tcPr>
            <w:tcW w:w="6204" w:type="dxa"/>
            <w:shd w:val="clear" w:color="auto" w:fill="auto"/>
            <w:vAlign w:val="bottom"/>
          </w:tcPr>
          <w:p w14:paraId="3969413B" w14:textId="2CA91C83"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Knowledge and experience of College Information Systems such as </w:t>
            </w:r>
            <w:proofErr w:type="spellStart"/>
            <w:r w:rsidRPr="0008554C">
              <w:rPr>
                <w:rFonts w:ascii="Calibri" w:eastAsia="Calibri" w:hAnsi="Calibri"/>
                <w:color w:val="auto"/>
                <w:sz w:val="22"/>
                <w:szCs w:val="20"/>
                <w:lang w:eastAsia="en-GB"/>
              </w:rPr>
              <w:t>ProSolution</w:t>
            </w:r>
            <w:proofErr w:type="spellEnd"/>
            <w:r w:rsidRPr="0008554C">
              <w:rPr>
                <w:rFonts w:ascii="Calibri" w:eastAsia="Calibri" w:hAnsi="Calibri"/>
                <w:color w:val="auto"/>
                <w:sz w:val="22"/>
                <w:szCs w:val="20"/>
                <w:lang w:eastAsia="en-GB"/>
              </w:rPr>
              <w:t xml:space="preserve">, </w:t>
            </w:r>
            <w:r w:rsidR="00625850">
              <w:rPr>
                <w:rFonts w:ascii="Calibri" w:eastAsia="Calibri" w:hAnsi="Calibri"/>
                <w:color w:val="auto"/>
                <w:sz w:val="22"/>
                <w:szCs w:val="20"/>
                <w:lang w:eastAsia="en-GB"/>
              </w:rPr>
              <w:t xml:space="preserve">ProMonitor, </w:t>
            </w:r>
            <w:proofErr w:type="spellStart"/>
            <w:r w:rsidR="00625850">
              <w:rPr>
                <w:rFonts w:ascii="Calibri" w:eastAsia="Calibri" w:hAnsi="Calibri"/>
                <w:color w:val="auto"/>
                <w:sz w:val="22"/>
                <w:szCs w:val="20"/>
                <w:lang w:eastAsia="en-GB"/>
              </w:rPr>
              <w:t>ProPortal</w:t>
            </w:r>
            <w:proofErr w:type="spellEnd"/>
            <w:r w:rsidR="00625850">
              <w:rPr>
                <w:rFonts w:ascii="Calibri" w:eastAsia="Calibri" w:hAnsi="Calibri"/>
                <w:color w:val="auto"/>
                <w:sz w:val="22"/>
                <w:szCs w:val="20"/>
                <w:lang w:eastAsia="en-GB"/>
              </w:rPr>
              <w:t xml:space="preserve">, 4cast, </w:t>
            </w:r>
            <w:r w:rsidRPr="0008554C">
              <w:rPr>
                <w:rFonts w:ascii="Calibri" w:eastAsia="Calibri" w:hAnsi="Calibri"/>
                <w:color w:val="auto"/>
                <w:sz w:val="22"/>
                <w:szCs w:val="20"/>
                <w:lang w:eastAsia="en-GB"/>
              </w:rPr>
              <w:t>HR and Finance systems</w:t>
            </w:r>
          </w:p>
        </w:tc>
        <w:tc>
          <w:tcPr>
            <w:tcW w:w="1275" w:type="dxa"/>
            <w:shd w:val="clear" w:color="auto" w:fill="auto"/>
            <w:vAlign w:val="center"/>
          </w:tcPr>
          <w:p w14:paraId="15F8576B" w14:textId="72B12A54" w:rsidR="00AD3662" w:rsidRPr="0008554C" w:rsidRDefault="00AD3662" w:rsidP="00AD3662">
            <w:pPr>
              <w:pStyle w:val="Default"/>
              <w:jc w:val="center"/>
              <w:rPr>
                <w:rFonts w:ascii="Calibri" w:eastAsia="Calibri" w:hAnsi="Calibri"/>
                <w:color w:val="auto"/>
                <w:sz w:val="22"/>
                <w:szCs w:val="20"/>
                <w:lang w:eastAsia="en-GB"/>
              </w:rPr>
            </w:pPr>
          </w:p>
        </w:tc>
        <w:tc>
          <w:tcPr>
            <w:tcW w:w="1276" w:type="dxa"/>
            <w:shd w:val="clear" w:color="auto" w:fill="auto"/>
            <w:vAlign w:val="center"/>
          </w:tcPr>
          <w:p w14:paraId="733E5552" w14:textId="11B1D26D" w:rsidR="00AD3662" w:rsidRPr="00FA2C2A" w:rsidRDefault="00990BEC" w:rsidP="00AD3662">
            <w:pPr>
              <w:jc w:val="center"/>
              <w:rPr>
                <w:rFonts w:cs="Arial"/>
                <w:color w:val="auto"/>
              </w:rPr>
            </w:pPr>
            <w:r w:rsidRPr="0008554C">
              <w:rPr>
                <w:color w:val="auto"/>
                <w:szCs w:val="20"/>
              </w:rPr>
              <w:t>X</w:t>
            </w:r>
          </w:p>
        </w:tc>
        <w:tc>
          <w:tcPr>
            <w:tcW w:w="425" w:type="dxa"/>
            <w:shd w:val="pct25" w:color="auto" w:fill="auto"/>
            <w:vAlign w:val="center"/>
          </w:tcPr>
          <w:p w14:paraId="395C267F" w14:textId="77777777" w:rsidR="00AD3662" w:rsidRPr="00FA2C2A" w:rsidRDefault="00AD3662" w:rsidP="00AD3662">
            <w:pPr>
              <w:jc w:val="center"/>
              <w:rPr>
                <w:rFonts w:cs="Arial"/>
                <w:color w:val="auto"/>
              </w:rPr>
            </w:pPr>
          </w:p>
        </w:tc>
        <w:tc>
          <w:tcPr>
            <w:tcW w:w="1276" w:type="dxa"/>
            <w:shd w:val="clear" w:color="auto" w:fill="auto"/>
            <w:vAlign w:val="center"/>
          </w:tcPr>
          <w:p w14:paraId="1F3DABC8" w14:textId="77777777" w:rsidR="00AD3662" w:rsidRPr="00FA2C2A" w:rsidRDefault="00AD3662" w:rsidP="00AD3662">
            <w:pPr>
              <w:jc w:val="center"/>
              <w:rPr>
                <w:rFonts w:cs="Arial"/>
                <w:color w:val="auto"/>
              </w:rPr>
            </w:pPr>
          </w:p>
        </w:tc>
        <w:tc>
          <w:tcPr>
            <w:tcW w:w="1399" w:type="dxa"/>
            <w:shd w:val="clear" w:color="auto" w:fill="auto"/>
            <w:vAlign w:val="center"/>
          </w:tcPr>
          <w:p w14:paraId="1BF3E2BD" w14:textId="78D046EA"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64E2048" w14:textId="1E2C2EC2"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E397021" w14:textId="200A7A62" w:rsidR="00AD3662" w:rsidRPr="00FA2C2A" w:rsidRDefault="00AD3662" w:rsidP="00AD3662">
            <w:pPr>
              <w:jc w:val="center"/>
              <w:rPr>
                <w:rFonts w:cs="Arial"/>
                <w:color w:val="auto"/>
              </w:rPr>
            </w:pPr>
            <w:r>
              <w:rPr>
                <w:color w:val="auto"/>
              </w:rPr>
              <w:t>X</w:t>
            </w:r>
          </w:p>
        </w:tc>
      </w:tr>
      <w:tr w:rsidR="00AD3662" w:rsidRPr="000A24B9" w14:paraId="0B9CC7EF" w14:textId="77777777" w:rsidTr="00C21DDB">
        <w:tc>
          <w:tcPr>
            <w:tcW w:w="6204" w:type="dxa"/>
            <w:shd w:val="clear" w:color="auto" w:fill="auto"/>
            <w:vAlign w:val="bottom"/>
          </w:tcPr>
          <w:p w14:paraId="5640D4B0" w14:textId="2F46F2A6"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Experience of PC Applications, </w:t>
            </w:r>
            <w:proofErr w:type="gramStart"/>
            <w:r w:rsidRPr="0008554C">
              <w:rPr>
                <w:rFonts w:ascii="Calibri" w:eastAsia="Calibri" w:hAnsi="Calibri"/>
                <w:color w:val="auto"/>
                <w:sz w:val="22"/>
                <w:szCs w:val="20"/>
                <w:lang w:eastAsia="en-GB"/>
              </w:rPr>
              <w:t>e.g.</w:t>
            </w:r>
            <w:proofErr w:type="gramEnd"/>
            <w:r w:rsidRPr="0008554C">
              <w:rPr>
                <w:rFonts w:ascii="Calibri" w:eastAsia="Calibri" w:hAnsi="Calibri"/>
                <w:color w:val="auto"/>
                <w:sz w:val="22"/>
                <w:szCs w:val="20"/>
                <w:lang w:eastAsia="en-GB"/>
              </w:rPr>
              <w:t xml:space="preserve"> Microsoft Office</w:t>
            </w:r>
          </w:p>
        </w:tc>
        <w:tc>
          <w:tcPr>
            <w:tcW w:w="1275" w:type="dxa"/>
            <w:shd w:val="clear" w:color="auto" w:fill="auto"/>
            <w:vAlign w:val="center"/>
          </w:tcPr>
          <w:p w14:paraId="102C4F2A" w14:textId="72EDB4D0" w:rsidR="00AD3662" w:rsidRPr="0008554C" w:rsidRDefault="00AD3662" w:rsidP="00AD3662">
            <w:pPr>
              <w:jc w:val="center"/>
              <w:rPr>
                <w:rFonts w:cs="Arial"/>
                <w:color w:val="auto"/>
                <w:szCs w:val="20"/>
              </w:rPr>
            </w:pPr>
            <w:r w:rsidRPr="0008554C">
              <w:rPr>
                <w:rFonts w:cs="Arial"/>
                <w:color w:val="auto"/>
                <w:szCs w:val="20"/>
              </w:rPr>
              <w:t>X</w:t>
            </w:r>
          </w:p>
        </w:tc>
        <w:tc>
          <w:tcPr>
            <w:tcW w:w="1276" w:type="dxa"/>
            <w:shd w:val="clear" w:color="auto" w:fill="auto"/>
            <w:vAlign w:val="center"/>
          </w:tcPr>
          <w:p w14:paraId="0EE5AEF7" w14:textId="5B90D719" w:rsidR="00AD3662" w:rsidRPr="00FA2C2A" w:rsidRDefault="00AD3662" w:rsidP="00AD3662">
            <w:pPr>
              <w:jc w:val="center"/>
              <w:rPr>
                <w:rFonts w:cs="Arial"/>
                <w:color w:val="auto"/>
              </w:rPr>
            </w:pPr>
          </w:p>
        </w:tc>
        <w:tc>
          <w:tcPr>
            <w:tcW w:w="425" w:type="dxa"/>
            <w:shd w:val="pct25" w:color="auto" w:fill="auto"/>
            <w:vAlign w:val="center"/>
          </w:tcPr>
          <w:p w14:paraId="1C75EFC2" w14:textId="77777777" w:rsidR="00AD3662" w:rsidRPr="00FA2C2A" w:rsidRDefault="00AD3662" w:rsidP="00AD3662">
            <w:pPr>
              <w:jc w:val="center"/>
              <w:rPr>
                <w:rFonts w:cs="Arial"/>
                <w:color w:val="auto"/>
              </w:rPr>
            </w:pPr>
          </w:p>
        </w:tc>
        <w:tc>
          <w:tcPr>
            <w:tcW w:w="1276" w:type="dxa"/>
            <w:shd w:val="clear" w:color="auto" w:fill="auto"/>
            <w:vAlign w:val="center"/>
          </w:tcPr>
          <w:p w14:paraId="737B9787" w14:textId="77777777" w:rsidR="00AD3662" w:rsidRPr="00FA2C2A" w:rsidRDefault="00AD3662" w:rsidP="00AD3662">
            <w:pPr>
              <w:jc w:val="center"/>
              <w:rPr>
                <w:rFonts w:cs="Arial"/>
                <w:color w:val="auto"/>
              </w:rPr>
            </w:pPr>
          </w:p>
        </w:tc>
        <w:tc>
          <w:tcPr>
            <w:tcW w:w="1399" w:type="dxa"/>
            <w:shd w:val="clear" w:color="auto" w:fill="auto"/>
            <w:vAlign w:val="center"/>
          </w:tcPr>
          <w:p w14:paraId="6770FCC5" w14:textId="693D87AD" w:rsidR="00AD3662" w:rsidRPr="00FA2C2A" w:rsidRDefault="00AD3662" w:rsidP="00AD3662">
            <w:pPr>
              <w:jc w:val="center"/>
              <w:rPr>
                <w:color w:val="auto"/>
              </w:rPr>
            </w:pPr>
            <w:r>
              <w:rPr>
                <w:color w:val="auto"/>
              </w:rPr>
              <w:t>X</w:t>
            </w:r>
          </w:p>
        </w:tc>
        <w:tc>
          <w:tcPr>
            <w:tcW w:w="1267" w:type="dxa"/>
            <w:shd w:val="clear" w:color="auto" w:fill="auto"/>
            <w:vAlign w:val="center"/>
          </w:tcPr>
          <w:p w14:paraId="749DEC9A" w14:textId="4D05B407" w:rsidR="00AD3662" w:rsidRPr="00FA2C2A" w:rsidRDefault="00AD3662" w:rsidP="00AD3662">
            <w:pPr>
              <w:jc w:val="center"/>
              <w:rPr>
                <w:color w:val="auto"/>
              </w:rPr>
            </w:pPr>
            <w:r>
              <w:rPr>
                <w:color w:val="auto"/>
              </w:rPr>
              <w:t>X</w:t>
            </w:r>
          </w:p>
        </w:tc>
        <w:tc>
          <w:tcPr>
            <w:tcW w:w="1267" w:type="dxa"/>
            <w:shd w:val="clear" w:color="auto" w:fill="auto"/>
            <w:vAlign w:val="center"/>
          </w:tcPr>
          <w:p w14:paraId="698AC462" w14:textId="6ED853BF" w:rsidR="00AD3662" w:rsidRPr="00FA2C2A" w:rsidRDefault="00AD3662" w:rsidP="00AD3662">
            <w:pPr>
              <w:jc w:val="center"/>
              <w:rPr>
                <w:color w:val="auto"/>
              </w:rPr>
            </w:pPr>
            <w:r>
              <w:rPr>
                <w:color w:val="auto"/>
              </w:rPr>
              <w:t>X</w:t>
            </w:r>
          </w:p>
        </w:tc>
      </w:tr>
      <w:tr w:rsidR="00AD3662" w:rsidRPr="000A24B9" w14:paraId="67F0BF68" w14:textId="77777777" w:rsidTr="00C21DDB">
        <w:tc>
          <w:tcPr>
            <w:tcW w:w="6204" w:type="dxa"/>
            <w:shd w:val="clear" w:color="auto" w:fill="auto"/>
            <w:vAlign w:val="bottom"/>
          </w:tcPr>
          <w:p w14:paraId="18AED79F" w14:textId="57D0976D"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Experience of </w:t>
            </w:r>
            <w:r w:rsidR="004B654F">
              <w:rPr>
                <w:rFonts w:ascii="Calibri" w:eastAsia="Calibri" w:hAnsi="Calibri"/>
                <w:color w:val="auto"/>
                <w:sz w:val="22"/>
                <w:szCs w:val="20"/>
                <w:lang w:eastAsia="en-GB"/>
              </w:rPr>
              <w:t>managing or delivering</w:t>
            </w:r>
            <w:r w:rsidR="0001086D">
              <w:rPr>
                <w:rFonts w:ascii="Calibri" w:eastAsia="Calibri" w:hAnsi="Calibri"/>
                <w:color w:val="auto"/>
                <w:sz w:val="22"/>
                <w:szCs w:val="20"/>
                <w:lang w:eastAsia="en-GB"/>
              </w:rPr>
              <w:t xml:space="preserve"> projects</w:t>
            </w:r>
          </w:p>
        </w:tc>
        <w:tc>
          <w:tcPr>
            <w:tcW w:w="1275" w:type="dxa"/>
            <w:shd w:val="clear" w:color="auto" w:fill="auto"/>
            <w:vAlign w:val="center"/>
          </w:tcPr>
          <w:p w14:paraId="0692A04B" w14:textId="347AFB74"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421C1332" w14:textId="77777777" w:rsidR="00AD3662" w:rsidRPr="00FA2C2A" w:rsidRDefault="00AD3662" w:rsidP="00AD3662">
            <w:pPr>
              <w:jc w:val="center"/>
              <w:rPr>
                <w:rFonts w:cs="Arial"/>
                <w:color w:val="auto"/>
              </w:rPr>
            </w:pPr>
          </w:p>
        </w:tc>
        <w:tc>
          <w:tcPr>
            <w:tcW w:w="425" w:type="dxa"/>
            <w:shd w:val="pct25" w:color="auto" w:fill="auto"/>
            <w:vAlign w:val="center"/>
          </w:tcPr>
          <w:p w14:paraId="4A19369C" w14:textId="77777777" w:rsidR="00AD3662" w:rsidRPr="00FA2C2A" w:rsidRDefault="00AD3662" w:rsidP="00AD3662">
            <w:pPr>
              <w:jc w:val="center"/>
              <w:rPr>
                <w:rFonts w:cs="Arial"/>
                <w:color w:val="auto"/>
              </w:rPr>
            </w:pPr>
          </w:p>
        </w:tc>
        <w:tc>
          <w:tcPr>
            <w:tcW w:w="1276" w:type="dxa"/>
            <w:shd w:val="clear" w:color="auto" w:fill="auto"/>
            <w:vAlign w:val="center"/>
          </w:tcPr>
          <w:p w14:paraId="4450E985" w14:textId="77777777" w:rsidR="00AD3662" w:rsidRPr="00FA2C2A" w:rsidRDefault="00AD3662" w:rsidP="00AD3662">
            <w:pPr>
              <w:jc w:val="center"/>
              <w:rPr>
                <w:rFonts w:cs="Arial"/>
                <w:color w:val="auto"/>
              </w:rPr>
            </w:pPr>
          </w:p>
        </w:tc>
        <w:tc>
          <w:tcPr>
            <w:tcW w:w="1399" w:type="dxa"/>
            <w:shd w:val="clear" w:color="auto" w:fill="auto"/>
            <w:vAlign w:val="center"/>
          </w:tcPr>
          <w:p w14:paraId="6F1B6DE7" w14:textId="788ADDA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0A5427EA" w14:textId="7C11B31B"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98BEC2F" w14:textId="4E11023A" w:rsidR="00AD3662" w:rsidRPr="00FA2C2A" w:rsidRDefault="00AD3662" w:rsidP="00AD3662">
            <w:pPr>
              <w:jc w:val="center"/>
              <w:rPr>
                <w:rFonts w:cs="Arial"/>
                <w:color w:val="auto"/>
              </w:rPr>
            </w:pPr>
            <w:r>
              <w:rPr>
                <w:color w:val="auto"/>
              </w:rPr>
              <w:t>X</w:t>
            </w:r>
          </w:p>
        </w:tc>
      </w:tr>
      <w:tr w:rsidR="00AD3662" w:rsidRPr="000A24B9" w14:paraId="0427EC6E" w14:textId="77777777" w:rsidTr="00C21DDB">
        <w:tc>
          <w:tcPr>
            <w:tcW w:w="6204" w:type="dxa"/>
            <w:shd w:val="clear" w:color="auto" w:fill="auto"/>
            <w:vAlign w:val="bottom"/>
          </w:tcPr>
          <w:p w14:paraId="19EBEE0C" w14:textId="1DC3FC7F"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Experience of transmitting and communicating information in appropriate formats to a range of clients.</w:t>
            </w:r>
          </w:p>
        </w:tc>
        <w:tc>
          <w:tcPr>
            <w:tcW w:w="1275" w:type="dxa"/>
            <w:shd w:val="clear" w:color="auto" w:fill="auto"/>
            <w:vAlign w:val="center"/>
          </w:tcPr>
          <w:p w14:paraId="0B18001B" w14:textId="2F121E6C"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32C8B2B3" w14:textId="77777777" w:rsidR="00AD3662" w:rsidRPr="00FA2C2A" w:rsidRDefault="00AD3662" w:rsidP="00AD3662">
            <w:pPr>
              <w:jc w:val="center"/>
              <w:rPr>
                <w:rFonts w:cs="Arial"/>
                <w:color w:val="auto"/>
              </w:rPr>
            </w:pPr>
          </w:p>
        </w:tc>
        <w:tc>
          <w:tcPr>
            <w:tcW w:w="425" w:type="dxa"/>
            <w:shd w:val="pct25" w:color="auto" w:fill="auto"/>
            <w:vAlign w:val="center"/>
          </w:tcPr>
          <w:p w14:paraId="587C3AEB" w14:textId="77777777" w:rsidR="00AD3662" w:rsidRPr="00FA2C2A" w:rsidRDefault="00AD3662" w:rsidP="00AD3662">
            <w:pPr>
              <w:jc w:val="center"/>
              <w:rPr>
                <w:rFonts w:cs="Arial"/>
                <w:color w:val="auto"/>
              </w:rPr>
            </w:pPr>
          </w:p>
        </w:tc>
        <w:tc>
          <w:tcPr>
            <w:tcW w:w="1276" w:type="dxa"/>
            <w:shd w:val="clear" w:color="auto" w:fill="auto"/>
            <w:vAlign w:val="center"/>
          </w:tcPr>
          <w:p w14:paraId="30ED248F" w14:textId="77777777" w:rsidR="00AD3662" w:rsidRPr="00FA2C2A" w:rsidRDefault="00AD3662" w:rsidP="00AD3662">
            <w:pPr>
              <w:jc w:val="center"/>
              <w:rPr>
                <w:rFonts w:cs="Arial"/>
                <w:color w:val="auto"/>
              </w:rPr>
            </w:pPr>
          </w:p>
        </w:tc>
        <w:tc>
          <w:tcPr>
            <w:tcW w:w="1399" w:type="dxa"/>
            <w:shd w:val="clear" w:color="auto" w:fill="auto"/>
            <w:vAlign w:val="center"/>
          </w:tcPr>
          <w:p w14:paraId="14A05DF7" w14:textId="026709E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741824D" w14:textId="7D8F48C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730BF4E" w14:textId="7CE8E997" w:rsidR="00AD3662" w:rsidRPr="00FA2C2A" w:rsidRDefault="00AD3662" w:rsidP="00AD3662">
            <w:pPr>
              <w:jc w:val="center"/>
              <w:rPr>
                <w:rFonts w:cs="Arial"/>
                <w:color w:val="auto"/>
              </w:rPr>
            </w:pPr>
            <w:r>
              <w:rPr>
                <w:color w:val="auto"/>
              </w:rPr>
              <w:t>X</w:t>
            </w:r>
          </w:p>
        </w:tc>
      </w:tr>
      <w:tr w:rsidR="00AD3662" w:rsidRPr="000A24B9" w14:paraId="1B88DEE6" w14:textId="77777777" w:rsidTr="00C21DDB">
        <w:tc>
          <w:tcPr>
            <w:tcW w:w="6204" w:type="dxa"/>
            <w:shd w:val="clear" w:color="auto" w:fill="auto"/>
            <w:vAlign w:val="bottom"/>
          </w:tcPr>
          <w:p w14:paraId="0AA5EA51" w14:textId="5426ECCE"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Experience of implementing</w:t>
            </w:r>
            <w:r w:rsidR="0001086D">
              <w:rPr>
                <w:rFonts w:ascii="Calibri" w:eastAsia="Calibri" w:hAnsi="Calibri"/>
                <w:color w:val="auto"/>
                <w:sz w:val="22"/>
                <w:szCs w:val="20"/>
                <w:lang w:eastAsia="en-GB"/>
              </w:rPr>
              <w:t>, enhancing,</w:t>
            </w:r>
            <w:r w:rsidRPr="0008554C">
              <w:rPr>
                <w:rFonts w:ascii="Calibri" w:eastAsia="Calibri" w:hAnsi="Calibri"/>
                <w:color w:val="auto"/>
                <w:sz w:val="22"/>
                <w:szCs w:val="20"/>
                <w:lang w:eastAsia="en-GB"/>
              </w:rPr>
              <w:t xml:space="preserve"> and maintaining systems </w:t>
            </w:r>
          </w:p>
        </w:tc>
        <w:tc>
          <w:tcPr>
            <w:tcW w:w="1275" w:type="dxa"/>
            <w:shd w:val="clear" w:color="auto" w:fill="auto"/>
            <w:vAlign w:val="center"/>
          </w:tcPr>
          <w:p w14:paraId="1A1ADB4D" w14:textId="2E1AB614"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135BE374" w14:textId="77777777" w:rsidR="00AD3662" w:rsidRPr="00FA2C2A" w:rsidRDefault="00AD3662" w:rsidP="00AD3662">
            <w:pPr>
              <w:jc w:val="center"/>
              <w:rPr>
                <w:rFonts w:cs="Arial"/>
                <w:color w:val="auto"/>
              </w:rPr>
            </w:pPr>
          </w:p>
        </w:tc>
        <w:tc>
          <w:tcPr>
            <w:tcW w:w="425" w:type="dxa"/>
            <w:shd w:val="pct25" w:color="auto" w:fill="auto"/>
            <w:vAlign w:val="center"/>
          </w:tcPr>
          <w:p w14:paraId="4731A1BF" w14:textId="77777777" w:rsidR="00AD3662" w:rsidRPr="00FA2C2A" w:rsidRDefault="00AD3662" w:rsidP="00AD3662">
            <w:pPr>
              <w:jc w:val="center"/>
              <w:rPr>
                <w:rFonts w:cs="Arial"/>
                <w:color w:val="auto"/>
              </w:rPr>
            </w:pPr>
          </w:p>
        </w:tc>
        <w:tc>
          <w:tcPr>
            <w:tcW w:w="1276" w:type="dxa"/>
            <w:shd w:val="clear" w:color="auto" w:fill="auto"/>
            <w:vAlign w:val="center"/>
          </w:tcPr>
          <w:p w14:paraId="5616F699" w14:textId="77777777" w:rsidR="00AD3662" w:rsidRPr="00FA2C2A" w:rsidRDefault="00AD3662" w:rsidP="00AD3662">
            <w:pPr>
              <w:jc w:val="center"/>
              <w:rPr>
                <w:rFonts w:cs="Arial"/>
                <w:color w:val="auto"/>
              </w:rPr>
            </w:pPr>
          </w:p>
        </w:tc>
        <w:tc>
          <w:tcPr>
            <w:tcW w:w="1399" w:type="dxa"/>
            <w:shd w:val="clear" w:color="auto" w:fill="auto"/>
            <w:vAlign w:val="center"/>
          </w:tcPr>
          <w:p w14:paraId="49FF4018" w14:textId="45F44EB8"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04AC3DD" w14:textId="0E562F48"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F48EBC0" w14:textId="1B60A683" w:rsidR="00AD3662" w:rsidRPr="00FA2C2A" w:rsidRDefault="00AD3662" w:rsidP="00AD3662">
            <w:pPr>
              <w:jc w:val="center"/>
              <w:rPr>
                <w:rFonts w:cs="Arial"/>
                <w:color w:val="auto"/>
              </w:rPr>
            </w:pPr>
            <w:r>
              <w:rPr>
                <w:color w:val="auto"/>
              </w:rPr>
              <w:t>X</w:t>
            </w:r>
          </w:p>
        </w:tc>
      </w:tr>
      <w:tr w:rsidR="00AD3662" w:rsidRPr="000A24B9" w14:paraId="5B1A0697" w14:textId="77777777" w:rsidTr="00C21DDB">
        <w:tc>
          <w:tcPr>
            <w:tcW w:w="6204" w:type="dxa"/>
            <w:shd w:val="clear" w:color="auto" w:fill="auto"/>
            <w:vAlign w:val="bottom"/>
          </w:tcPr>
          <w:p w14:paraId="070F6A1B" w14:textId="6296C963"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Experience of application support and identifying and resolving technical issues</w:t>
            </w:r>
            <w:r w:rsidR="001A681D">
              <w:rPr>
                <w:rFonts w:ascii="Calibri" w:eastAsia="Calibri" w:hAnsi="Calibri"/>
                <w:color w:val="auto"/>
                <w:sz w:val="22"/>
                <w:szCs w:val="20"/>
                <w:lang w:eastAsia="en-GB"/>
              </w:rPr>
              <w:t>, including delivering training to end users</w:t>
            </w:r>
          </w:p>
        </w:tc>
        <w:tc>
          <w:tcPr>
            <w:tcW w:w="1275" w:type="dxa"/>
            <w:shd w:val="clear" w:color="auto" w:fill="auto"/>
            <w:vAlign w:val="center"/>
          </w:tcPr>
          <w:p w14:paraId="7566379E" w14:textId="584FD882" w:rsidR="00AD3662" w:rsidRPr="0008554C" w:rsidRDefault="00AD3662" w:rsidP="00AD3662">
            <w:pPr>
              <w:autoSpaceDE w:val="0"/>
              <w:autoSpaceDN w:val="0"/>
              <w:adjustRightInd w:val="0"/>
              <w:jc w:val="center"/>
              <w:rPr>
                <w:rFonts w:cs="Arial"/>
                <w:color w:val="auto"/>
                <w:szCs w:val="20"/>
              </w:rPr>
            </w:pPr>
            <w:r w:rsidRPr="0008554C">
              <w:rPr>
                <w:rFonts w:cs="Arial"/>
                <w:color w:val="auto"/>
                <w:szCs w:val="20"/>
              </w:rPr>
              <w:t>X</w:t>
            </w:r>
          </w:p>
        </w:tc>
        <w:tc>
          <w:tcPr>
            <w:tcW w:w="1276" w:type="dxa"/>
            <w:shd w:val="clear" w:color="auto" w:fill="auto"/>
            <w:vAlign w:val="center"/>
          </w:tcPr>
          <w:p w14:paraId="6D708FDF" w14:textId="77777777" w:rsidR="00AD3662" w:rsidRPr="00FA2C2A" w:rsidRDefault="00AD3662" w:rsidP="00AD3662">
            <w:pPr>
              <w:jc w:val="center"/>
              <w:rPr>
                <w:rFonts w:cs="Arial"/>
                <w:color w:val="auto"/>
              </w:rPr>
            </w:pPr>
          </w:p>
        </w:tc>
        <w:tc>
          <w:tcPr>
            <w:tcW w:w="425" w:type="dxa"/>
            <w:shd w:val="pct25" w:color="auto" w:fill="auto"/>
            <w:vAlign w:val="center"/>
          </w:tcPr>
          <w:p w14:paraId="124C585F" w14:textId="77777777" w:rsidR="00AD3662" w:rsidRPr="00FA2C2A" w:rsidRDefault="00AD3662" w:rsidP="00AD3662">
            <w:pPr>
              <w:jc w:val="center"/>
              <w:rPr>
                <w:rFonts w:cs="Arial"/>
                <w:color w:val="auto"/>
              </w:rPr>
            </w:pPr>
          </w:p>
        </w:tc>
        <w:tc>
          <w:tcPr>
            <w:tcW w:w="1276" w:type="dxa"/>
            <w:shd w:val="clear" w:color="auto" w:fill="auto"/>
            <w:vAlign w:val="center"/>
          </w:tcPr>
          <w:p w14:paraId="15E6FFD1" w14:textId="77777777" w:rsidR="00AD3662" w:rsidRPr="00FA2C2A" w:rsidRDefault="00AD3662" w:rsidP="00AD3662">
            <w:pPr>
              <w:jc w:val="center"/>
              <w:rPr>
                <w:rFonts w:cs="Arial"/>
                <w:color w:val="auto"/>
              </w:rPr>
            </w:pPr>
          </w:p>
        </w:tc>
        <w:tc>
          <w:tcPr>
            <w:tcW w:w="1399" w:type="dxa"/>
            <w:shd w:val="clear" w:color="auto" w:fill="auto"/>
            <w:vAlign w:val="center"/>
          </w:tcPr>
          <w:p w14:paraId="59F0BD75" w14:textId="487CB439" w:rsidR="00AD3662" w:rsidRPr="00F60838" w:rsidRDefault="00AD3662" w:rsidP="00AD3662">
            <w:pPr>
              <w:jc w:val="center"/>
              <w:rPr>
                <w:rFonts w:eastAsia="MS Mincho"/>
                <w:color w:val="auto"/>
              </w:rPr>
            </w:pPr>
            <w:r>
              <w:rPr>
                <w:color w:val="auto"/>
              </w:rPr>
              <w:t>X</w:t>
            </w:r>
          </w:p>
        </w:tc>
        <w:tc>
          <w:tcPr>
            <w:tcW w:w="1267" w:type="dxa"/>
            <w:shd w:val="clear" w:color="auto" w:fill="auto"/>
            <w:vAlign w:val="center"/>
          </w:tcPr>
          <w:p w14:paraId="03A104C1" w14:textId="65E0C2C2"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3400C05" w14:textId="7A9C7E24" w:rsidR="00AD3662" w:rsidRDefault="00AD3662" w:rsidP="00AD3662">
            <w:pPr>
              <w:jc w:val="center"/>
              <w:rPr>
                <w:rFonts w:eastAsia="MS Mincho"/>
                <w:color w:val="auto"/>
              </w:rPr>
            </w:pPr>
            <w:r>
              <w:rPr>
                <w:color w:val="auto"/>
              </w:rPr>
              <w:t>X</w:t>
            </w:r>
          </w:p>
        </w:tc>
      </w:tr>
      <w:tr w:rsidR="00AD3662" w:rsidRPr="000A24B9" w14:paraId="30F1A2DB" w14:textId="77777777" w:rsidTr="00C21DDB">
        <w:tc>
          <w:tcPr>
            <w:tcW w:w="6204" w:type="dxa"/>
            <w:shd w:val="clear" w:color="auto" w:fill="auto"/>
            <w:vAlign w:val="bottom"/>
          </w:tcPr>
          <w:p w14:paraId="79570678" w14:textId="7BD28488" w:rsidR="00AD3662" w:rsidRPr="0008554C" w:rsidRDefault="00AD3662" w:rsidP="00AD3662">
            <w:pPr>
              <w:pStyle w:val="Default"/>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t xml:space="preserve">Experience of </w:t>
            </w:r>
            <w:r w:rsidR="004A375D">
              <w:rPr>
                <w:rFonts w:ascii="Calibri" w:eastAsia="Calibri" w:hAnsi="Calibri"/>
                <w:color w:val="auto"/>
                <w:sz w:val="22"/>
                <w:szCs w:val="20"/>
                <w:lang w:eastAsia="en-GB"/>
              </w:rPr>
              <w:t>supervising or managing a small team</w:t>
            </w:r>
          </w:p>
        </w:tc>
        <w:tc>
          <w:tcPr>
            <w:tcW w:w="1275" w:type="dxa"/>
            <w:shd w:val="clear" w:color="auto" w:fill="auto"/>
            <w:vAlign w:val="center"/>
          </w:tcPr>
          <w:p w14:paraId="1AA0224E" w14:textId="24B923AA" w:rsidR="00AD3662" w:rsidRPr="0008554C" w:rsidRDefault="00AD3662" w:rsidP="00AD3662">
            <w:pPr>
              <w:autoSpaceDE w:val="0"/>
              <w:autoSpaceDN w:val="0"/>
              <w:adjustRightInd w:val="0"/>
              <w:jc w:val="center"/>
              <w:rPr>
                <w:rFonts w:cs="Arial"/>
                <w:color w:val="auto"/>
                <w:szCs w:val="20"/>
              </w:rPr>
            </w:pPr>
          </w:p>
        </w:tc>
        <w:tc>
          <w:tcPr>
            <w:tcW w:w="1276" w:type="dxa"/>
            <w:shd w:val="clear" w:color="auto" w:fill="auto"/>
            <w:vAlign w:val="center"/>
          </w:tcPr>
          <w:p w14:paraId="0C50D5CB" w14:textId="6D99F551" w:rsidR="00AD3662" w:rsidRPr="00FA2C2A" w:rsidRDefault="00AD3662" w:rsidP="00AD3662">
            <w:pPr>
              <w:jc w:val="center"/>
              <w:rPr>
                <w:rFonts w:cs="Arial"/>
                <w:color w:val="auto"/>
              </w:rPr>
            </w:pPr>
            <w:r>
              <w:rPr>
                <w:rFonts w:cs="Arial"/>
                <w:color w:val="auto"/>
              </w:rPr>
              <w:t>X</w:t>
            </w:r>
          </w:p>
        </w:tc>
        <w:tc>
          <w:tcPr>
            <w:tcW w:w="425" w:type="dxa"/>
            <w:shd w:val="pct25" w:color="auto" w:fill="auto"/>
            <w:vAlign w:val="center"/>
          </w:tcPr>
          <w:p w14:paraId="14267CDA" w14:textId="77777777" w:rsidR="00AD3662" w:rsidRPr="00FA2C2A" w:rsidRDefault="00AD3662" w:rsidP="00AD3662">
            <w:pPr>
              <w:jc w:val="center"/>
              <w:rPr>
                <w:rFonts w:cs="Arial"/>
                <w:color w:val="auto"/>
              </w:rPr>
            </w:pPr>
          </w:p>
        </w:tc>
        <w:tc>
          <w:tcPr>
            <w:tcW w:w="1276" w:type="dxa"/>
            <w:shd w:val="clear" w:color="auto" w:fill="auto"/>
            <w:vAlign w:val="center"/>
          </w:tcPr>
          <w:p w14:paraId="23908233" w14:textId="77777777" w:rsidR="00AD3662" w:rsidRPr="00FA2C2A" w:rsidRDefault="00AD3662" w:rsidP="00AD3662">
            <w:pPr>
              <w:jc w:val="center"/>
              <w:rPr>
                <w:rFonts w:cs="Arial"/>
                <w:color w:val="auto"/>
              </w:rPr>
            </w:pPr>
          </w:p>
        </w:tc>
        <w:tc>
          <w:tcPr>
            <w:tcW w:w="1399" w:type="dxa"/>
            <w:shd w:val="clear" w:color="auto" w:fill="auto"/>
            <w:vAlign w:val="center"/>
          </w:tcPr>
          <w:p w14:paraId="79DFB18B" w14:textId="731AD535" w:rsidR="00AD3662" w:rsidRPr="00F60838" w:rsidRDefault="00AD3662" w:rsidP="00AD3662">
            <w:pPr>
              <w:jc w:val="center"/>
              <w:rPr>
                <w:rFonts w:eastAsia="MS Mincho"/>
                <w:color w:val="auto"/>
              </w:rPr>
            </w:pPr>
            <w:r>
              <w:rPr>
                <w:color w:val="auto"/>
              </w:rPr>
              <w:t>X</w:t>
            </w:r>
          </w:p>
        </w:tc>
        <w:tc>
          <w:tcPr>
            <w:tcW w:w="1267" w:type="dxa"/>
            <w:shd w:val="clear" w:color="auto" w:fill="auto"/>
            <w:vAlign w:val="center"/>
          </w:tcPr>
          <w:p w14:paraId="15AB2B98" w14:textId="60A019F8"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2B410B4" w14:textId="791138B3" w:rsidR="00AD3662" w:rsidRDefault="00AD3662" w:rsidP="00AD3662">
            <w:pPr>
              <w:jc w:val="center"/>
              <w:rPr>
                <w:rFonts w:eastAsia="MS Mincho"/>
                <w:color w:val="auto"/>
              </w:rPr>
            </w:pPr>
            <w:r>
              <w:rPr>
                <w:color w:val="auto"/>
              </w:rPr>
              <w:t>X</w:t>
            </w:r>
          </w:p>
        </w:tc>
      </w:tr>
      <w:tr w:rsidR="0008554C" w:rsidRPr="000A24B9" w14:paraId="7864C53D" w14:textId="77777777" w:rsidTr="008B14DE">
        <w:tc>
          <w:tcPr>
            <w:tcW w:w="6204" w:type="dxa"/>
            <w:shd w:val="clear" w:color="auto" w:fill="auto"/>
            <w:vAlign w:val="bottom"/>
          </w:tcPr>
          <w:p w14:paraId="34EA5504" w14:textId="43DF94FA" w:rsidR="0008554C" w:rsidRPr="0008554C" w:rsidRDefault="0008554C" w:rsidP="0008554C">
            <w:pPr>
              <w:pStyle w:val="Default"/>
              <w:autoSpaceDE/>
              <w:autoSpaceDN/>
              <w:adjustRightInd/>
              <w:jc w:val="both"/>
              <w:rPr>
                <w:rFonts w:ascii="Calibri" w:eastAsia="Calibri" w:hAnsi="Calibri"/>
                <w:color w:val="auto"/>
                <w:sz w:val="22"/>
                <w:szCs w:val="20"/>
                <w:lang w:eastAsia="en-GB"/>
              </w:rPr>
            </w:pPr>
            <w:r w:rsidRPr="0008554C">
              <w:rPr>
                <w:rFonts w:ascii="Calibri" w:eastAsia="Calibri" w:hAnsi="Calibri"/>
                <w:color w:val="auto"/>
                <w:sz w:val="22"/>
                <w:szCs w:val="20"/>
                <w:lang w:eastAsia="en-GB"/>
              </w:rPr>
              <w:lastRenderedPageBreak/>
              <w:t xml:space="preserve">Experience of working with computerised systems, including word processing, </w:t>
            </w:r>
            <w:proofErr w:type="gramStart"/>
            <w:r w:rsidRPr="0008554C">
              <w:rPr>
                <w:rFonts w:ascii="Calibri" w:eastAsia="Calibri" w:hAnsi="Calibri"/>
                <w:color w:val="auto"/>
                <w:sz w:val="22"/>
                <w:szCs w:val="20"/>
                <w:lang w:eastAsia="en-GB"/>
              </w:rPr>
              <w:t>database</w:t>
            </w:r>
            <w:proofErr w:type="gramEnd"/>
            <w:r w:rsidRPr="0008554C">
              <w:rPr>
                <w:rFonts w:ascii="Calibri" w:eastAsia="Calibri" w:hAnsi="Calibri"/>
                <w:color w:val="auto"/>
                <w:sz w:val="22"/>
                <w:szCs w:val="20"/>
                <w:lang w:eastAsia="en-GB"/>
              </w:rPr>
              <w:t xml:space="preserve"> and spreadsheets.</w:t>
            </w:r>
          </w:p>
        </w:tc>
        <w:tc>
          <w:tcPr>
            <w:tcW w:w="1275" w:type="dxa"/>
            <w:shd w:val="clear" w:color="auto" w:fill="auto"/>
            <w:vAlign w:val="center"/>
          </w:tcPr>
          <w:p w14:paraId="1CCC4229" w14:textId="7D872635" w:rsidR="0008554C" w:rsidRPr="00F60838" w:rsidRDefault="00AD3662" w:rsidP="0008554C">
            <w:pPr>
              <w:jc w:val="center"/>
              <w:rPr>
                <w:rFonts w:eastAsia="MS Mincho" w:cs="Arial"/>
                <w:color w:val="auto"/>
              </w:rPr>
            </w:pPr>
            <w:r>
              <w:rPr>
                <w:rFonts w:eastAsia="MS Mincho" w:cs="Arial"/>
                <w:color w:val="auto"/>
              </w:rPr>
              <w:t>X</w:t>
            </w:r>
          </w:p>
        </w:tc>
        <w:tc>
          <w:tcPr>
            <w:tcW w:w="1276" w:type="dxa"/>
            <w:shd w:val="clear" w:color="auto" w:fill="auto"/>
            <w:vAlign w:val="center"/>
          </w:tcPr>
          <w:p w14:paraId="6312F237" w14:textId="77777777" w:rsidR="0008554C" w:rsidRPr="00FA2C2A" w:rsidRDefault="0008554C" w:rsidP="0008554C">
            <w:pPr>
              <w:jc w:val="center"/>
              <w:rPr>
                <w:rFonts w:cs="Arial"/>
                <w:color w:val="auto"/>
              </w:rPr>
            </w:pPr>
          </w:p>
        </w:tc>
        <w:tc>
          <w:tcPr>
            <w:tcW w:w="425" w:type="dxa"/>
            <w:shd w:val="pct25" w:color="auto" w:fill="auto"/>
            <w:vAlign w:val="center"/>
          </w:tcPr>
          <w:p w14:paraId="68E30138" w14:textId="77777777" w:rsidR="0008554C" w:rsidRPr="00FA2C2A" w:rsidRDefault="0008554C" w:rsidP="0008554C">
            <w:pPr>
              <w:jc w:val="center"/>
              <w:rPr>
                <w:rFonts w:cs="Arial"/>
                <w:color w:val="auto"/>
              </w:rPr>
            </w:pPr>
          </w:p>
        </w:tc>
        <w:tc>
          <w:tcPr>
            <w:tcW w:w="1276" w:type="dxa"/>
            <w:shd w:val="clear" w:color="auto" w:fill="auto"/>
            <w:vAlign w:val="center"/>
          </w:tcPr>
          <w:p w14:paraId="67B2A7FE" w14:textId="77777777" w:rsidR="0008554C" w:rsidRPr="00FA2C2A" w:rsidRDefault="0008554C" w:rsidP="0008554C">
            <w:pPr>
              <w:jc w:val="center"/>
              <w:rPr>
                <w:rFonts w:cs="Arial"/>
                <w:color w:val="auto"/>
              </w:rPr>
            </w:pPr>
          </w:p>
        </w:tc>
        <w:tc>
          <w:tcPr>
            <w:tcW w:w="1399" w:type="dxa"/>
            <w:shd w:val="clear" w:color="auto" w:fill="auto"/>
            <w:vAlign w:val="center"/>
          </w:tcPr>
          <w:p w14:paraId="4BE3B5A2" w14:textId="77EC98C9" w:rsidR="0008554C" w:rsidRPr="00F60838" w:rsidRDefault="00AD3662" w:rsidP="0008554C">
            <w:pPr>
              <w:jc w:val="center"/>
              <w:rPr>
                <w:rFonts w:eastAsia="MS Mincho"/>
                <w:color w:val="auto"/>
              </w:rPr>
            </w:pPr>
            <w:r>
              <w:rPr>
                <w:rFonts w:eastAsia="MS Mincho"/>
                <w:color w:val="auto"/>
              </w:rPr>
              <w:t>X</w:t>
            </w:r>
          </w:p>
        </w:tc>
        <w:tc>
          <w:tcPr>
            <w:tcW w:w="1267" w:type="dxa"/>
            <w:shd w:val="clear" w:color="auto" w:fill="auto"/>
            <w:vAlign w:val="center"/>
          </w:tcPr>
          <w:p w14:paraId="79BBD314" w14:textId="4AAE4EFB" w:rsidR="0008554C" w:rsidRPr="00FA2C2A" w:rsidRDefault="00AD3662" w:rsidP="0008554C">
            <w:pPr>
              <w:jc w:val="center"/>
              <w:rPr>
                <w:rFonts w:cs="Arial"/>
                <w:color w:val="auto"/>
              </w:rPr>
            </w:pPr>
            <w:r>
              <w:rPr>
                <w:rFonts w:cs="Arial"/>
                <w:color w:val="auto"/>
              </w:rPr>
              <w:t>X</w:t>
            </w:r>
          </w:p>
        </w:tc>
        <w:tc>
          <w:tcPr>
            <w:tcW w:w="1267" w:type="dxa"/>
            <w:shd w:val="clear" w:color="auto" w:fill="auto"/>
            <w:vAlign w:val="center"/>
          </w:tcPr>
          <w:p w14:paraId="359D8E31" w14:textId="1C18C5AF" w:rsidR="0008554C" w:rsidRDefault="00AD3662" w:rsidP="0008554C">
            <w:pPr>
              <w:jc w:val="center"/>
              <w:rPr>
                <w:rFonts w:eastAsia="MS Mincho"/>
                <w:color w:val="auto"/>
              </w:rPr>
            </w:pPr>
            <w:r>
              <w:rPr>
                <w:rFonts w:eastAsia="MS Mincho"/>
                <w:color w:val="auto"/>
              </w:rPr>
              <w:t>X</w:t>
            </w:r>
          </w:p>
        </w:tc>
      </w:tr>
      <w:tr w:rsidR="00AD3662" w:rsidRPr="000A24B9" w14:paraId="0C515F6F" w14:textId="77777777" w:rsidTr="008B14DE">
        <w:tc>
          <w:tcPr>
            <w:tcW w:w="6204" w:type="dxa"/>
            <w:shd w:val="clear" w:color="auto" w:fill="auto"/>
            <w:vAlign w:val="bottom"/>
          </w:tcPr>
          <w:p w14:paraId="6747C994" w14:textId="3A7D2634" w:rsidR="00AD3662" w:rsidRPr="0008554C" w:rsidRDefault="00AD3662" w:rsidP="0008554C">
            <w:pPr>
              <w:pStyle w:val="Default"/>
              <w:autoSpaceDE/>
              <w:autoSpaceDN/>
              <w:adjustRightInd/>
              <w:jc w:val="both"/>
              <w:rPr>
                <w:rFonts w:ascii="Calibri" w:eastAsia="Calibri" w:hAnsi="Calibri"/>
                <w:color w:val="auto"/>
                <w:sz w:val="22"/>
                <w:szCs w:val="20"/>
                <w:lang w:eastAsia="en-GB"/>
              </w:rPr>
            </w:pPr>
            <w:r>
              <w:rPr>
                <w:rFonts w:ascii="Calibri" w:eastAsia="Calibri" w:hAnsi="Calibri"/>
                <w:color w:val="auto"/>
                <w:sz w:val="22"/>
                <w:szCs w:val="20"/>
                <w:lang w:eastAsia="en-GB"/>
              </w:rPr>
              <w:t>Experience of working with Dashboard reporting software such as Microsoft Power BI</w:t>
            </w:r>
            <w:r w:rsidR="0001086D">
              <w:rPr>
                <w:rFonts w:ascii="Calibri" w:eastAsia="Calibri" w:hAnsi="Calibri"/>
                <w:color w:val="auto"/>
                <w:sz w:val="22"/>
                <w:szCs w:val="20"/>
                <w:lang w:eastAsia="en-GB"/>
              </w:rPr>
              <w:t xml:space="preserve"> or Excel </w:t>
            </w:r>
            <w:proofErr w:type="spellStart"/>
            <w:r w:rsidR="0001086D">
              <w:rPr>
                <w:rFonts w:ascii="Calibri" w:eastAsia="Calibri" w:hAnsi="Calibri"/>
                <w:color w:val="auto"/>
                <w:sz w:val="22"/>
                <w:szCs w:val="20"/>
                <w:lang w:eastAsia="en-GB"/>
              </w:rPr>
              <w:t>powertools</w:t>
            </w:r>
            <w:proofErr w:type="spellEnd"/>
          </w:p>
        </w:tc>
        <w:tc>
          <w:tcPr>
            <w:tcW w:w="1275" w:type="dxa"/>
            <w:shd w:val="clear" w:color="auto" w:fill="auto"/>
            <w:vAlign w:val="center"/>
          </w:tcPr>
          <w:p w14:paraId="480D1512" w14:textId="77777777" w:rsidR="00AD3662" w:rsidRPr="00F60838" w:rsidRDefault="00AD3662" w:rsidP="0008554C">
            <w:pPr>
              <w:jc w:val="center"/>
              <w:rPr>
                <w:rFonts w:eastAsia="MS Mincho" w:cs="Arial"/>
                <w:color w:val="auto"/>
              </w:rPr>
            </w:pPr>
          </w:p>
        </w:tc>
        <w:tc>
          <w:tcPr>
            <w:tcW w:w="1276" w:type="dxa"/>
            <w:shd w:val="clear" w:color="auto" w:fill="auto"/>
            <w:vAlign w:val="center"/>
          </w:tcPr>
          <w:p w14:paraId="38EE395E" w14:textId="166D634C" w:rsidR="00AD3662" w:rsidRPr="00FA2C2A" w:rsidRDefault="00AD3662" w:rsidP="0008554C">
            <w:pPr>
              <w:jc w:val="center"/>
              <w:rPr>
                <w:rFonts w:cs="Arial"/>
                <w:color w:val="auto"/>
              </w:rPr>
            </w:pPr>
            <w:r>
              <w:rPr>
                <w:rFonts w:cs="Arial"/>
                <w:color w:val="auto"/>
              </w:rPr>
              <w:t>X</w:t>
            </w:r>
          </w:p>
        </w:tc>
        <w:tc>
          <w:tcPr>
            <w:tcW w:w="425" w:type="dxa"/>
            <w:shd w:val="pct25" w:color="auto" w:fill="auto"/>
            <w:vAlign w:val="center"/>
          </w:tcPr>
          <w:p w14:paraId="261B9F38" w14:textId="77777777" w:rsidR="00AD3662" w:rsidRPr="00FA2C2A" w:rsidRDefault="00AD3662" w:rsidP="0008554C">
            <w:pPr>
              <w:jc w:val="center"/>
              <w:rPr>
                <w:rFonts w:cs="Arial"/>
                <w:color w:val="auto"/>
              </w:rPr>
            </w:pPr>
          </w:p>
        </w:tc>
        <w:tc>
          <w:tcPr>
            <w:tcW w:w="1276" w:type="dxa"/>
            <w:shd w:val="clear" w:color="auto" w:fill="auto"/>
            <w:vAlign w:val="center"/>
          </w:tcPr>
          <w:p w14:paraId="0CB7F98B" w14:textId="77777777" w:rsidR="00AD3662" w:rsidRPr="00FA2C2A" w:rsidRDefault="00AD3662" w:rsidP="0008554C">
            <w:pPr>
              <w:jc w:val="center"/>
              <w:rPr>
                <w:rFonts w:cs="Arial"/>
                <w:color w:val="auto"/>
              </w:rPr>
            </w:pPr>
          </w:p>
        </w:tc>
        <w:tc>
          <w:tcPr>
            <w:tcW w:w="1399" w:type="dxa"/>
            <w:shd w:val="clear" w:color="auto" w:fill="auto"/>
            <w:vAlign w:val="center"/>
          </w:tcPr>
          <w:p w14:paraId="08ED06F1" w14:textId="7D647D86" w:rsidR="00AD3662" w:rsidRPr="00F60838" w:rsidRDefault="00AD3662" w:rsidP="0008554C">
            <w:pPr>
              <w:jc w:val="center"/>
              <w:rPr>
                <w:rFonts w:eastAsia="MS Mincho"/>
                <w:color w:val="auto"/>
              </w:rPr>
            </w:pPr>
            <w:r>
              <w:rPr>
                <w:rFonts w:eastAsia="MS Mincho"/>
                <w:color w:val="auto"/>
              </w:rPr>
              <w:t>X</w:t>
            </w:r>
          </w:p>
        </w:tc>
        <w:tc>
          <w:tcPr>
            <w:tcW w:w="1267" w:type="dxa"/>
            <w:shd w:val="clear" w:color="auto" w:fill="auto"/>
            <w:vAlign w:val="center"/>
          </w:tcPr>
          <w:p w14:paraId="082FFCEF" w14:textId="13306B4E" w:rsidR="00AD3662" w:rsidRPr="00FA2C2A" w:rsidRDefault="00AD3662" w:rsidP="0008554C">
            <w:pPr>
              <w:jc w:val="center"/>
              <w:rPr>
                <w:rFonts w:cs="Arial"/>
                <w:color w:val="auto"/>
              </w:rPr>
            </w:pPr>
            <w:r>
              <w:rPr>
                <w:rFonts w:cs="Arial"/>
                <w:color w:val="auto"/>
              </w:rPr>
              <w:t>X</w:t>
            </w:r>
          </w:p>
        </w:tc>
        <w:tc>
          <w:tcPr>
            <w:tcW w:w="1267" w:type="dxa"/>
            <w:shd w:val="clear" w:color="auto" w:fill="auto"/>
            <w:vAlign w:val="center"/>
          </w:tcPr>
          <w:p w14:paraId="340704D6" w14:textId="439138EC" w:rsidR="00AD3662" w:rsidRDefault="00AD3662" w:rsidP="0008554C">
            <w:pPr>
              <w:jc w:val="center"/>
              <w:rPr>
                <w:rFonts w:eastAsia="MS Mincho"/>
                <w:color w:val="auto"/>
              </w:rPr>
            </w:pPr>
            <w:r>
              <w:rPr>
                <w:rFonts w:eastAsia="MS Mincho"/>
                <w:color w:val="auto"/>
              </w:rPr>
              <w:t>X</w:t>
            </w:r>
          </w:p>
        </w:tc>
      </w:tr>
      <w:tr w:rsidR="00BD3E7F" w:rsidRPr="000A24B9" w14:paraId="6E0A4555" w14:textId="77777777" w:rsidTr="008B14DE">
        <w:tc>
          <w:tcPr>
            <w:tcW w:w="6204" w:type="dxa"/>
            <w:shd w:val="clear" w:color="auto" w:fill="auto"/>
            <w:vAlign w:val="bottom"/>
          </w:tcPr>
          <w:p w14:paraId="1B12BE33" w14:textId="365399A7" w:rsidR="00BD3E7F" w:rsidRPr="00BD3E7F" w:rsidRDefault="00BD3E7F" w:rsidP="00BD3E7F">
            <w:pPr>
              <w:spacing w:after="0" w:line="249" w:lineRule="auto"/>
              <w:ind w:left="-5" w:hanging="10"/>
              <w:rPr>
                <w:rFonts w:cs="Arial"/>
                <w:color w:val="auto"/>
                <w:szCs w:val="20"/>
              </w:rPr>
            </w:pPr>
            <w:r>
              <w:rPr>
                <w:rFonts w:cs="Arial"/>
                <w:color w:val="auto"/>
                <w:szCs w:val="20"/>
              </w:rPr>
              <w:t>E</w:t>
            </w:r>
            <w:r w:rsidRPr="00BD3E7F">
              <w:rPr>
                <w:rFonts w:cs="Arial"/>
                <w:color w:val="auto"/>
                <w:szCs w:val="20"/>
              </w:rPr>
              <w:t xml:space="preserve">xperience of student record and education-based systems, complex database management and system interoperability.  </w:t>
            </w:r>
          </w:p>
          <w:p w14:paraId="22E737E9" w14:textId="77777777" w:rsidR="00BD3E7F" w:rsidRDefault="00BD3E7F" w:rsidP="0008554C">
            <w:pPr>
              <w:pStyle w:val="Default"/>
              <w:autoSpaceDE/>
              <w:autoSpaceDN/>
              <w:adjustRightInd/>
              <w:jc w:val="both"/>
              <w:rPr>
                <w:rFonts w:ascii="Calibri" w:eastAsia="Calibri" w:hAnsi="Calibri"/>
                <w:color w:val="auto"/>
                <w:sz w:val="22"/>
                <w:szCs w:val="20"/>
                <w:lang w:eastAsia="en-GB"/>
              </w:rPr>
            </w:pPr>
          </w:p>
        </w:tc>
        <w:tc>
          <w:tcPr>
            <w:tcW w:w="1275" w:type="dxa"/>
            <w:shd w:val="clear" w:color="auto" w:fill="auto"/>
            <w:vAlign w:val="center"/>
          </w:tcPr>
          <w:p w14:paraId="1B589BAC" w14:textId="662F080A" w:rsidR="00BD3E7F" w:rsidRPr="00F60838" w:rsidRDefault="00BD3E7F" w:rsidP="0008554C">
            <w:pPr>
              <w:jc w:val="center"/>
              <w:rPr>
                <w:rFonts w:eastAsia="MS Mincho" w:cs="Arial"/>
                <w:color w:val="auto"/>
              </w:rPr>
            </w:pPr>
          </w:p>
        </w:tc>
        <w:tc>
          <w:tcPr>
            <w:tcW w:w="1276" w:type="dxa"/>
            <w:shd w:val="clear" w:color="auto" w:fill="auto"/>
            <w:vAlign w:val="center"/>
          </w:tcPr>
          <w:p w14:paraId="3158C78A" w14:textId="35544631" w:rsidR="00BD3E7F" w:rsidRDefault="0001086D" w:rsidP="0008554C">
            <w:pPr>
              <w:jc w:val="center"/>
              <w:rPr>
                <w:rFonts w:cs="Arial"/>
                <w:color w:val="auto"/>
              </w:rPr>
            </w:pPr>
            <w:r>
              <w:rPr>
                <w:rFonts w:eastAsia="MS Mincho" w:cs="Arial"/>
                <w:color w:val="auto"/>
              </w:rPr>
              <w:t>X</w:t>
            </w:r>
          </w:p>
        </w:tc>
        <w:tc>
          <w:tcPr>
            <w:tcW w:w="425" w:type="dxa"/>
            <w:shd w:val="pct25" w:color="auto" w:fill="auto"/>
            <w:vAlign w:val="center"/>
          </w:tcPr>
          <w:p w14:paraId="35EBB97F" w14:textId="77777777" w:rsidR="00BD3E7F" w:rsidRPr="00FA2C2A" w:rsidRDefault="00BD3E7F" w:rsidP="0008554C">
            <w:pPr>
              <w:jc w:val="center"/>
              <w:rPr>
                <w:rFonts w:cs="Arial"/>
                <w:color w:val="auto"/>
              </w:rPr>
            </w:pPr>
          </w:p>
        </w:tc>
        <w:tc>
          <w:tcPr>
            <w:tcW w:w="1276" w:type="dxa"/>
            <w:shd w:val="clear" w:color="auto" w:fill="auto"/>
            <w:vAlign w:val="center"/>
          </w:tcPr>
          <w:p w14:paraId="2F38181A" w14:textId="77777777" w:rsidR="00BD3E7F" w:rsidRPr="00FA2C2A" w:rsidRDefault="00BD3E7F" w:rsidP="0008554C">
            <w:pPr>
              <w:jc w:val="center"/>
              <w:rPr>
                <w:rFonts w:cs="Arial"/>
                <w:color w:val="auto"/>
              </w:rPr>
            </w:pPr>
          </w:p>
        </w:tc>
        <w:tc>
          <w:tcPr>
            <w:tcW w:w="1399" w:type="dxa"/>
            <w:shd w:val="clear" w:color="auto" w:fill="auto"/>
            <w:vAlign w:val="center"/>
          </w:tcPr>
          <w:p w14:paraId="1601648E" w14:textId="09EDDD22" w:rsidR="00BD3E7F" w:rsidRDefault="00BD3E7F" w:rsidP="0008554C">
            <w:pPr>
              <w:jc w:val="center"/>
              <w:rPr>
                <w:rFonts w:eastAsia="MS Mincho"/>
                <w:color w:val="auto"/>
              </w:rPr>
            </w:pPr>
            <w:r>
              <w:rPr>
                <w:rFonts w:eastAsia="MS Mincho"/>
                <w:color w:val="auto"/>
              </w:rPr>
              <w:t>X</w:t>
            </w:r>
          </w:p>
        </w:tc>
        <w:tc>
          <w:tcPr>
            <w:tcW w:w="1267" w:type="dxa"/>
            <w:shd w:val="clear" w:color="auto" w:fill="auto"/>
            <w:vAlign w:val="center"/>
          </w:tcPr>
          <w:p w14:paraId="4E7B5D86" w14:textId="77777777" w:rsidR="00BD3E7F" w:rsidRDefault="00BD3E7F" w:rsidP="0008554C">
            <w:pPr>
              <w:jc w:val="center"/>
              <w:rPr>
                <w:rFonts w:cs="Arial"/>
                <w:color w:val="auto"/>
              </w:rPr>
            </w:pPr>
          </w:p>
        </w:tc>
        <w:tc>
          <w:tcPr>
            <w:tcW w:w="1267" w:type="dxa"/>
            <w:shd w:val="clear" w:color="auto" w:fill="auto"/>
            <w:vAlign w:val="center"/>
          </w:tcPr>
          <w:p w14:paraId="6DBFB186" w14:textId="05492A30" w:rsidR="00BD3E7F" w:rsidRDefault="00BD3E7F" w:rsidP="0008554C">
            <w:pPr>
              <w:jc w:val="center"/>
              <w:rPr>
                <w:rFonts w:eastAsia="MS Mincho"/>
                <w:color w:val="auto"/>
              </w:rPr>
            </w:pPr>
            <w:r>
              <w:rPr>
                <w:rFonts w:eastAsia="MS Mincho"/>
                <w:color w:val="auto"/>
              </w:rPr>
              <w:t>X</w:t>
            </w:r>
          </w:p>
        </w:tc>
      </w:tr>
      <w:tr w:rsidR="0008554C" w:rsidRPr="000A24B9" w14:paraId="2DE6CF7D" w14:textId="77777777" w:rsidTr="00706EA7">
        <w:tc>
          <w:tcPr>
            <w:tcW w:w="6204" w:type="dxa"/>
            <w:shd w:val="pct25" w:color="auto" w:fill="auto"/>
          </w:tcPr>
          <w:p w14:paraId="6CDBCF3B" w14:textId="77777777" w:rsidR="0008554C" w:rsidRPr="000A24B9" w:rsidRDefault="0008554C" w:rsidP="0008554C">
            <w:pPr>
              <w:jc w:val="both"/>
              <w:rPr>
                <w:rFonts w:cs="Arial"/>
                <w:color w:val="auto"/>
                <w:szCs w:val="20"/>
              </w:rPr>
            </w:pPr>
            <w:r w:rsidRPr="000A24B9">
              <w:rPr>
                <w:rFonts w:cs="Arial"/>
                <w:b/>
                <w:color w:val="auto"/>
                <w:szCs w:val="20"/>
              </w:rPr>
              <w:t xml:space="preserve">Skills and </w:t>
            </w:r>
            <w:proofErr w:type="gramStart"/>
            <w:r w:rsidRPr="000A24B9">
              <w:rPr>
                <w:rFonts w:cs="Arial"/>
                <w:b/>
                <w:color w:val="auto"/>
                <w:szCs w:val="20"/>
              </w:rPr>
              <w:t>Understanding</w:t>
            </w:r>
            <w:proofErr w:type="gramEnd"/>
          </w:p>
        </w:tc>
        <w:tc>
          <w:tcPr>
            <w:tcW w:w="1275" w:type="dxa"/>
            <w:shd w:val="pct25" w:color="auto" w:fill="auto"/>
          </w:tcPr>
          <w:p w14:paraId="47A9F4AF" w14:textId="77777777" w:rsidR="0008554C" w:rsidRPr="00FA2C2A" w:rsidRDefault="0008554C" w:rsidP="0008554C">
            <w:pPr>
              <w:jc w:val="center"/>
              <w:rPr>
                <w:rFonts w:cs="Arial"/>
                <w:color w:val="auto"/>
              </w:rPr>
            </w:pPr>
          </w:p>
        </w:tc>
        <w:tc>
          <w:tcPr>
            <w:tcW w:w="1276" w:type="dxa"/>
            <w:shd w:val="pct25" w:color="auto" w:fill="auto"/>
          </w:tcPr>
          <w:p w14:paraId="5E1CA6ED" w14:textId="77777777" w:rsidR="0008554C" w:rsidRPr="00FA2C2A" w:rsidRDefault="0008554C" w:rsidP="0008554C">
            <w:pPr>
              <w:jc w:val="center"/>
              <w:rPr>
                <w:rFonts w:cs="Arial"/>
                <w:color w:val="auto"/>
              </w:rPr>
            </w:pPr>
          </w:p>
        </w:tc>
        <w:tc>
          <w:tcPr>
            <w:tcW w:w="425" w:type="dxa"/>
            <w:shd w:val="pct25" w:color="auto" w:fill="auto"/>
          </w:tcPr>
          <w:p w14:paraId="0C3CCBA3" w14:textId="77777777" w:rsidR="0008554C" w:rsidRPr="00FA2C2A" w:rsidRDefault="0008554C" w:rsidP="0008554C">
            <w:pPr>
              <w:jc w:val="center"/>
              <w:rPr>
                <w:rFonts w:cs="Arial"/>
                <w:color w:val="auto"/>
              </w:rPr>
            </w:pPr>
          </w:p>
        </w:tc>
        <w:tc>
          <w:tcPr>
            <w:tcW w:w="1276" w:type="dxa"/>
            <w:shd w:val="pct25" w:color="auto" w:fill="auto"/>
          </w:tcPr>
          <w:p w14:paraId="135CD128" w14:textId="77777777" w:rsidR="0008554C" w:rsidRPr="00FA2C2A" w:rsidRDefault="0008554C" w:rsidP="0008554C">
            <w:pPr>
              <w:jc w:val="center"/>
              <w:rPr>
                <w:rFonts w:cs="Arial"/>
                <w:color w:val="auto"/>
              </w:rPr>
            </w:pPr>
          </w:p>
        </w:tc>
        <w:tc>
          <w:tcPr>
            <w:tcW w:w="1399" w:type="dxa"/>
            <w:shd w:val="pct25" w:color="auto" w:fill="auto"/>
          </w:tcPr>
          <w:p w14:paraId="6AD0B40F" w14:textId="77777777" w:rsidR="0008554C" w:rsidRPr="00FA2C2A" w:rsidRDefault="0008554C" w:rsidP="0008554C">
            <w:pPr>
              <w:jc w:val="center"/>
              <w:rPr>
                <w:rFonts w:cs="Arial"/>
                <w:color w:val="auto"/>
              </w:rPr>
            </w:pPr>
          </w:p>
        </w:tc>
        <w:tc>
          <w:tcPr>
            <w:tcW w:w="1267" w:type="dxa"/>
            <w:shd w:val="pct25" w:color="auto" w:fill="auto"/>
          </w:tcPr>
          <w:p w14:paraId="63989D0E" w14:textId="77777777" w:rsidR="0008554C" w:rsidRPr="00FA2C2A" w:rsidRDefault="0008554C" w:rsidP="0008554C">
            <w:pPr>
              <w:jc w:val="center"/>
              <w:rPr>
                <w:rFonts w:cs="Arial"/>
                <w:color w:val="auto"/>
              </w:rPr>
            </w:pPr>
          </w:p>
        </w:tc>
        <w:tc>
          <w:tcPr>
            <w:tcW w:w="1267" w:type="dxa"/>
            <w:shd w:val="pct25" w:color="auto" w:fill="auto"/>
          </w:tcPr>
          <w:p w14:paraId="70CE1ACB" w14:textId="77777777" w:rsidR="0008554C" w:rsidRPr="00FA2C2A" w:rsidRDefault="0008554C" w:rsidP="0008554C">
            <w:pPr>
              <w:jc w:val="center"/>
              <w:rPr>
                <w:rFonts w:cs="Arial"/>
                <w:color w:val="auto"/>
              </w:rPr>
            </w:pPr>
          </w:p>
        </w:tc>
      </w:tr>
      <w:tr w:rsidR="00AD3662" w:rsidRPr="000A24B9" w14:paraId="4AE653D2" w14:textId="77777777" w:rsidTr="000A23FB">
        <w:tc>
          <w:tcPr>
            <w:tcW w:w="6204" w:type="dxa"/>
            <w:shd w:val="clear" w:color="auto" w:fill="auto"/>
          </w:tcPr>
          <w:p w14:paraId="0AB2BE10" w14:textId="0503C5DF" w:rsidR="00AD3662" w:rsidRPr="00EF0D4A" w:rsidRDefault="00AD3662" w:rsidP="00AD3662">
            <w:pPr>
              <w:jc w:val="both"/>
              <w:rPr>
                <w:rFonts w:eastAsia="MS Mincho" w:cs="Arial"/>
                <w:color w:val="auto"/>
              </w:rPr>
            </w:pPr>
            <w:r>
              <w:rPr>
                <w:rFonts w:cs="Arial"/>
                <w:color w:val="auto"/>
                <w:szCs w:val="20"/>
              </w:rPr>
              <w:t>Ability to write complex SQL code by hand, incl. functions and stored procedures and other TSQL</w:t>
            </w:r>
          </w:p>
        </w:tc>
        <w:tc>
          <w:tcPr>
            <w:tcW w:w="1275" w:type="dxa"/>
            <w:shd w:val="clear" w:color="auto" w:fill="auto"/>
          </w:tcPr>
          <w:p w14:paraId="06322284" w14:textId="4095929E" w:rsidR="00AD3662" w:rsidRPr="00FA2C2A" w:rsidRDefault="00AD3662" w:rsidP="00AD3662">
            <w:pPr>
              <w:tabs>
                <w:tab w:val="left" w:pos="432"/>
                <w:tab w:val="center" w:pos="529"/>
              </w:tabs>
              <w:jc w:val="center"/>
              <w:rPr>
                <w:color w:val="auto"/>
              </w:rPr>
            </w:pPr>
            <w:r>
              <w:rPr>
                <w:color w:val="auto"/>
              </w:rPr>
              <w:t>X</w:t>
            </w:r>
          </w:p>
        </w:tc>
        <w:tc>
          <w:tcPr>
            <w:tcW w:w="1276" w:type="dxa"/>
            <w:shd w:val="clear" w:color="auto" w:fill="auto"/>
            <w:vAlign w:val="center"/>
          </w:tcPr>
          <w:p w14:paraId="4C62C5FE" w14:textId="42C8C691" w:rsidR="00AD3662" w:rsidRPr="00FA2C2A" w:rsidRDefault="00AD3662" w:rsidP="00AD3662">
            <w:pPr>
              <w:jc w:val="center"/>
              <w:rPr>
                <w:rFonts w:cs="Arial"/>
                <w:color w:val="auto"/>
              </w:rPr>
            </w:pPr>
          </w:p>
        </w:tc>
        <w:tc>
          <w:tcPr>
            <w:tcW w:w="425" w:type="dxa"/>
            <w:shd w:val="pct25" w:color="auto" w:fill="auto"/>
            <w:vAlign w:val="center"/>
          </w:tcPr>
          <w:p w14:paraId="04528947" w14:textId="77777777" w:rsidR="00AD3662" w:rsidRPr="00FA2C2A" w:rsidRDefault="00AD3662" w:rsidP="00AD3662">
            <w:pPr>
              <w:jc w:val="center"/>
              <w:rPr>
                <w:rFonts w:cs="Arial"/>
                <w:color w:val="auto"/>
              </w:rPr>
            </w:pPr>
          </w:p>
        </w:tc>
        <w:tc>
          <w:tcPr>
            <w:tcW w:w="1276" w:type="dxa"/>
            <w:shd w:val="clear" w:color="auto" w:fill="auto"/>
            <w:vAlign w:val="center"/>
          </w:tcPr>
          <w:p w14:paraId="6D6920C3" w14:textId="77777777" w:rsidR="00AD3662" w:rsidRPr="00FA2C2A" w:rsidRDefault="00AD3662" w:rsidP="00AD3662">
            <w:pPr>
              <w:jc w:val="center"/>
              <w:rPr>
                <w:color w:val="auto"/>
              </w:rPr>
            </w:pPr>
          </w:p>
        </w:tc>
        <w:tc>
          <w:tcPr>
            <w:tcW w:w="1399" w:type="dxa"/>
            <w:shd w:val="clear" w:color="auto" w:fill="auto"/>
            <w:vAlign w:val="center"/>
          </w:tcPr>
          <w:p w14:paraId="751ACCFA" w14:textId="2D9D3763" w:rsidR="00AD3662" w:rsidRPr="00FA2C2A" w:rsidRDefault="00AD3662" w:rsidP="00AD3662">
            <w:pPr>
              <w:jc w:val="center"/>
              <w:rPr>
                <w:color w:val="auto"/>
              </w:rPr>
            </w:pPr>
            <w:r>
              <w:rPr>
                <w:color w:val="auto"/>
              </w:rPr>
              <w:t>X</w:t>
            </w:r>
          </w:p>
        </w:tc>
        <w:tc>
          <w:tcPr>
            <w:tcW w:w="1267" w:type="dxa"/>
            <w:shd w:val="clear" w:color="auto" w:fill="auto"/>
            <w:vAlign w:val="center"/>
          </w:tcPr>
          <w:p w14:paraId="203681A4" w14:textId="036294A1" w:rsidR="00AD3662" w:rsidRPr="00FA2C2A" w:rsidRDefault="00AD3662" w:rsidP="00AD3662">
            <w:pPr>
              <w:jc w:val="center"/>
              <w:rPr>
                <w:color w:val="auto"/>
              </w:rPr>
            </w:pPr>
            <w:r>
              <w:rPr>
                <w:color w:val="auto"/>
              </w:rPr>
              <w:t>X</w:t>
            </w:r>
          </w:p>
        </w:tc>
        <w:tc>
          <w:tcPr>
            <w:tcW w:w="1267" w:type="dxa"/>
            <w:shd w:val="clear" w:color="auto" w:fill="auto"/>
            <w:vAlign w:val="center"/>
          </w:tcPr>
          <w:p w14:paraId="66183CEE" w14:textId="3541884E" w:rsidR="00AD3662" w:rsidRPr="00FA2C2A" w:rsidRDefault="00AD3662" w:rsidP="00AD3662">
            <w:pPr>
              <w:jc w:val="center"/>
              <w:rPr>
                <w:color w:val="auto"/>
              </w:rPr>
            </w:pPr>
            <w:r>
              <w:rPr>
                <w:color w:val="auto"/>
              </w:rPr>
              <w:t>X</w:t>
            </w:r>
          </w:p>
        </w:tc>
      </w:tr>
      <w:tr w:rsidR="00AD3662" w:rsidRPr="000A24B9" w14:paraId="2CC8C94E" w14:textId="77777777" w:rsidTr="000A23FB">
        <w:tc>
          <w:tcPr>
            <w:tcW w:w="6204" w:type="dxa"/>
            <w:tcBorders>
              <w:bottom w:val="single" w:sz="4" w:space="0" w:color="auto"/>
              <w:right w:val="single" w:sz="4" w:space="0" w:color="auto"/>
            </w:tcBorders>
            <w:shd w:val="clear" w:color="auto" w:fill="auto"/>
          </w:tcPr>
          <w:p w14:paraId="012A8592" w14:textId="7CCABAE0" w:rsidR="00AD3662" w:rsidRPr="00EF0D4A" w:rsidRDefault="00AD3662" w:rsidP="00AD3662">
            <w:pPr>
              <w:jc w:val="both"/>
              <w:rPr>
                <w:rFonts w:eastAsia="MS Mincho" w:cs="Arial"/>
                <w:color w:val="auto"/>
              </w:rPr>
            </w:pPr>
            <w:r w:rsidRPr="006639A1">
              <w:rPr>
                <w:rFonts w:cs="Arial"/>
                <w:color w:val="auto"/>
                <w:szCs w:val="20"/>
              </w:rPr>
              <w:t>Ability to set up and maintain SSIS (SQL Server Integration Services) Packages</w:t>
            </w:r>
          </w:p>
        </w:tc>
        <w:tc>
          <w:tcPr>
            <w:tcW w:w="1275" w:type="dxa"/>
            <w:tcBorders>
              <w:left w:val="single" w:sz="4" w:space="0" w:color="auto"/>
              <w:bottom w:val="single" w:sz="4" w:space="0" w:color="auto"/>
              <w:right w:val="single" w:sz="4" w:space="0" w:color="auto"/>
            </w:tcBorders>
            <w:shd w:val="clear" w:color="auto" w:fill="auto"/>
          </w:tcPr>
          <w:p w14:paraId="5752E331" w14:textId="4F2383E6" w:rsidR="00AD3662" w:rsidRPr="00FA2C2A" w:rsidRDefault="00AD3662" w:rsidP="00AD3662">
            <w:pPr>
              <w:jc w:val="center"/>
              <w:rPr>
                <w:color w:val="auto"/>
              </w:rPr>
            </w:pPr>
          </w:p>
        </w:tc>
        <w:tc>
          <w:tcPr>
            <w:tcW w:w="1276" w:type="dxa"/>
            <w:tcBorders>
              <w:left w:val="single" w:sz="4" w:space="0" w:color="auto"/>
              <w:bottom w:val="single" w:sz="4" w:space="0" w:color="auto"/>
              <w:right w:val="single" w:sz="4" w:space="0" w:color="auto"/>
            </w:tcBorders>
            <w:shd w:val="clear" w:color="auto" w:fill="auto"/>
            <w:vAlign w:val="center"/>
          </w:tcPr>
          <w:p w14:paraId="21E2AEA3" w14:textId="2087ED0B" w:rsidR="00AD3662" w:rsidRPr="00FA2C2A" w:rsidRDefault="004B654F" w:rsidP="00AD3662">
            <w:pPr>
              <w:jc w:val="center"/>
              <w:rPr>
                <w:rFonts w:cs="Arial"/>
                <w:color w:val="auto"/>
              </w:rPr>
            </w:pPr>
            <w:r>
              <w:rPr>
                <w:color w:val="auto"/>
              </w:rPr>
              <w:t>X</w:t>
            </w:r>
          </w:p>
        </w:tc>
        <w:tc>
          <w:tcPr>
            <w:tcW w:w="425" w:type="dxa"/>
            <w:tcBorders>
              <w:left w:val="single" w:sz="4" w:space="0" w:color="auto"/>
              <w:bottom w:val="single" w:sz="4" w:space="0" w:color="auto"/>
              <w:right w:val="single" w:sz="4" w:space="0" w:color="auto"/>
            </w:tcBorders>
            <w:shd w:val="pct25" w:color="auto" w:fill="auto"/>
            <w:vAlign w:val="center"/>
          </w:tcPr>
          <w:p w14:paraId="10526E5F" w14:textId="77777777" w:rsidR="00AD3662" w:rsidRPr="00FA2C2A" w:rsidRDefault="00AD3662" w:rsidP="00AD3662">
            <w:pPr>
              <w:jc w:val="center"/>
              <w:rPr>
                <w:rFonts w:cs="Arial"/>
                <w:color w:val="auto"/>
              </w:rPr>
            </w:pPr>
          </w:p>
        </w:tc>
        <w:tc>
          <w:tcPr>
            <w:tcW w:w="1276" w:type="dxa"/>
            <w:tcBorders>
              <w:left w:val="single" w:sz="4" w:space="0" w:color="auto"/>
              <w:bottom w:val="single" w:sz="4" w:space="0" w:color="auto"/>
              <w:right w:val="single" w:sz="4" w:space="0" w:color="auto"/>
            </w:tcBorders>
            <w:shd w:val="clear" w:color="auto" w:fill="auto"/>
            <w:vAlign w:val="center"/>
          </w:tcPr>
          <w:p w14:paraId="4560ED1B" w14:textId="77777777" w:rsidR="00AD3662" w:rsidRPr="00FA2C2A" w:rsidRDefault="00AD3662" w:rsidP="00AD3662">
            <w:pPr>
              <w:jc w:val="center"/>
              <w:rPr>
                <w:color w:val="auto"/>
              </w:rPr>
            </w:pPr>
          </w:p>
        </w:tc>
        <w:tc>
          <w:tcPr>
            <w:tcW w:w="1399" w:type="dxa"/>
            <w:tcBorders>
              <w:left w:val="single" w:sz="4" w:space="0" w:color="auto"/>
              <w:bottom w:val="single" w:sz="4" w:space="0" w:color="auto"/>
              <w:right w:val="single" w:sz="4" w:space="0" w:color="auto"/>
            </w:tcBorders>
            <w:shd w:val="clear" w:color="auto" w:fill="auto"/>
            <w:vAlign w:val="center"/>
          </w:tcPr>
          <w:p w14:paraId="3275004C" w14:textId="3C587DEC" w:rsidR="00AD3662" w:rsidRPr="00FA2C2A" w:rsidRDefault="00AD3662" w:rsidP="00AD3662">
            <w:pPr>
              <w:jc w:val="center"/>
              <w:rPr>
                <w:color w:val="auto"/>
              </w:rPr>
            </w:pPr>
            <w:r>
              <w:rPr>
                <w:color w:val="auto"/>
              </w:rPr>
              <w:t>X</w:t>
            </w:r>
          </w:p>
        </w:tc>
        <w:tc>
          <w:tcPr>
            <w:tcW w:w="1267" w:type="dxa"/>
            <w:tcBorders>
              <w:left w:val="single" w:sz="4" w:space="0" w:color="auto"/>
              <w:bottom w:val="single" w:sz="4" w:space="0" w:color="auto"/>
              <w:right w:val="single" w:sz="4" w:space="0" w:color="auto"/>
            </w:tcBorders>
            <w:shd w:val="clear" w:color="auto" w:fill="auto"/>
            <w:vAlign w:val="center"/>
          </w:tcPr>
          <w:p w14:paraId="4D993521" w14:textId="29E389B9" w:rsidR="00AD3662" w:rsidRPr="00FA2C2A" w:rsidRDefault="00AD3662" w:rsidP="00AD3662">
            <w:pPr>
              <w:jc w:val="center"/>
              <w:rPr>
                <w:color w:val="auto"/>
              </w:rPr>
            </w:pPr>
            <w:r>
              <w:rPr>
                <w:color w:val="auto"/>
              </w:rPr>
              <w:t>X</w:t>
            </w:r>
          </w:p>
        </w:tc>
        <w:tc>
          <w:tcPr>
            <w:tcW w:w="1267" w:type="dxa"/>
            <w:tcBorders>
              <w:left w:val="single" w:sz="4" w:space="0" w:color="auto"/>
              <w:bottom w:val="single" w:sz="4" w:space="0" w:color="auto"/>
            </w:tcBorders>
            <w:shd w:val="clear" w:color="auto" w:fill="auto"/>
            <w:vAlign w:val="center"/>
          </w:tcPr>
          <w:p w14:paraId="099824CF" w14:textId="19274085" w:rsidR="00AD3662" w:rsidRPr="00FA2C2A" w:rsidRDefault="00AD3662" w:rsidP="00AD3662">
            <w:pPr>
              <w:jc w:val="center"/>
              <w:rPr>
                <w:color w:val="auto"/>
              </w:rPr>
            </w:pPr>
            <w:r>
              <w:rPr>
                <w:color w:val="auto"/>
              </w:rPr>
              <w:t>X</w:t>
            </w:r>
          </w:p>
        </w:tc>
      </w:tr>
      <w:tr w:rsidR="00AD3662" w:rsidRPr="000A24B9" w14:paraId="193BEF12" w14:textId="77777777" w:rsidTr="000A23FB">
        <w:tc>
          <w:tcPr>
            <w:tcW w:w="6204" w:type="dxa"/>
            <w:tcBorders>
              <w:top w:val="single" w:sz="4" w:space="0" w:color="auto"/>
              <w:right w:val="single" w:sz="4" w:space="0" w:color="auto"/>
            </w:tcBorders>
            <w:shd w:val="clear" w:color="auto" w:fill="auto"/>
          </w:tcPr>
          <w:p w14:paraId="2DDF8057" w14:textId="08700C6E" w:rsidR="00AD3662" w:rsidRPr="00EF0D4A" w:rsidRDefault="00AD3662" w:rsidP="00AD3662">
            <w:pPr>
              <w:jc w:val="both"/>
              <w:rPr>
                <w:rFonts w:eastAsia="MS Mincho" w:cs="Arial"/>
                <w:color w:val="auto"/>
              </w:rPr>
            </w:pPr>
            <w:r w:rsidRPr="006639A1">
              <w:rPr>
                <w:rFonts w:cs="Arial"/>
                <w:color w:val="auto"/>
                <w:szCs w:val="20"/>
              </w:rPr>
              <w:t>Ability to develop applications using appropriate programming languages and markup languages</w:t>
            </w:r>
          </w:p>
        </w:tc>
        <w:tc>
          <w:tcPr>
            <w:tcW w:w="1275" w:type="dxa"/>
            <w:tcBorders>
              <w:top w:val="single" w:sz="4" w:space="0" w:color="auto"/>
              <w:left w:val="single" w:sz="4" w:space="0" w:color="auto"/>
              <w:right w:val="single" w:sz="4" w:space="0" w:color="auto"/>
            </w:tcBorders>
            <w:shd w:val="clear" w:color="auto" w:fill="auto"/>
          </w:tcPr>
          <w:p w14:paraId="724B5CA0" w14:textId="71F0F07C" w:rsidR="00AD3662" w:rsidRPr="00FA2C2A" w:rsidRDefault="004B654F" w:rsidP="00AD3662">
            <w:pPr>
              <w:jc w:val="center"/>
              <w:rPr>
                <w:color w:val="auto"/>
              </w:rPr>
            </w:pPr>
            <w:r>
              <w:rPr>
                <w:color w:val="auto"/>
              </w:rPr>
              <w:t>X</w:t>
            </w:r>
          </w:p>
        </w:tc>
        <w:tc>
          <w:tcPr>
            <w:tcW w:w="1276" w:type="dxa"/>
            <w:tcBorders>
              <w:top w:val="single" w:sz="4" w:space="0" w:color="auto"/>
              <w:left w:val="single" w:sz="4" w:space="0" w:color="auto"/>
              <w:right w:val="single" w:sz="4" w:space="0" w:color="auto"/>
            </w:tcBorders>
            <w:shd w:val="clear" w:color="auto" w:fill="auto"/>
            <w:vAlign w:val="center"/>
          </w:tcPr>
          <w:p w14:paraId="502D49DB" w14:textId="6B749124" w:rsidR="00AD3662" w:rsidRPr="00FA2C2A" w:rsidRDefault="00AD3662" w:rsidP="00AD3662">
            <w:pPr>
              <w:jc w:val="center"/>
              <w:rPr>
                <w:rFonts w:cs="Arial"/>
                <w:color w:val="auto"/>
              </w:rPr>
            </w:pPr>
          </w:p>
        </w:tc>
        <w:tc>
          <w:tcPr>
            <w:tcW w:w="425" w:type="dxa"/>
            <w:tcBorders>
              <w:top w:val="single" w:sz="4" w:space="0" w:color="auto"/>
              <w:left w:val="single" w:sz="4" w:space="0" w:color="auto"/>
              <w:right w:val="single" w:sz="4" w:space="0" w:color="auto"/>
            </w:tcBorders>
            <w:shd w:val="pct25" w:color="auto" w:fill="auto"/>
            <w:vAlign w:val="center"/>
          </w:tcPr>
          <w:p w14:paraId="74772767" w14:textId="77777777" w:rsidR="00AD3662" w:rsidRPr="00FA2C2A" w:rsidRDefault="00AD3662" w:rsidP="00AD3662">
            <w:pPr>
              <w:jc w:val="center"/>
              <w:rPr>
                <w:rFonts w:cs="Arial"/>
                <w:color w:val="auto"/>
              </w:rPr>
            </w:pPr>
          </w:p>
        </w:tc>
        <w:tc>
          <w:tcPr>
            <w:tcW w:w="1276" w:type="dxa"/>
            <w:tcBorders>
              <w:top w:val="single" w:sz="4" w:space="0" w:color="auto"/>
              <w:left w:val="single" w:sz="4" w:space="0" w:color="auto"/>
              <w:right w:val="single" w:sz="4" w:space="0" w:color="auto"/>
            </w:tcBorders>
            <w:shd w:val="clear" w:color="auto" w:fill="auto"/>
            <w:vAlign w:val="center"/>
          </w:tcPr>
          <w:p w14:paraId="1A2F9A40" w14:textId="77777777" w:rsidR="00AD3662" w:rsidRPr="00FA2C2A" w:rsidRDefault="00AD3662" w:rsidP="00AD3662">
            <w:pPr>
              <w:jc w:val="center"/>
              <w:rPr>
                <w:color w:val="auto"/>
              </w:rPr>
            </w:pPr>
          </w:p>
        </w:tc>
        <w:tc>
          <w:tcPr>
            <w:tcW w:w="1399" w:type="dxa"/>
            <w:tcBorders>
              <w:top w:val="single" w:sz="4" w:space="0" w:color="auto"/>
              <w:left w:val="single" w:sz="4" w:space="0" w:color="auto"/>
              <w:right w:val="single" w:sz="4" w:space="0" w:color="auto"/>
            </w:tcBorders>
            <w:shd w:val="clear" w:color="auto" w:fill="auto"/>
            <w:vAlign w:val="center"/>
          </w:tcPr>
          <w:p w14:paraId="2F3D383B" w14:textId="11E2FEA5" w:rsidR="00AD3662" w:rsidRPr="00FA2C2A" w:rsidRDefault="00AD3662" w:rsidP="00AD3662">
            <w:pPr>
              <w:jc w:val="center"/>
              <w:rPr>
                <w:color w:val="auto"/>
              </w:rPr>
            </w:pPr>
            <w:r>
              <w:rPr>
                <w:color w:val="auto"/>
              </w:rPr>
              <w:t>X</w:t>
            </w:r>
          </w:p>
        </w:tc>
        <w:tc>
          <w:tcPr>
            <w:tcW w:w="1267" w:type="dxa"/>
            <w:tcBorders>
              <w:top w:val="single" w:sz="4" w:space="0" w:color="auto"/>
              <w:left w:val="single" w:sz="4" w:space="0" w:color="auto"/>
              <w:right w:val="single" w:sz="4" w:space="0" w:color="auto"/>
            </w:tcBorders>
            <w:shd w:val="clear" w:color="auto" w:fill="auto"/>
            <w:vAlign w:val="center"/>
          </w:tcPr>
          <w:p w14:paraId="5AA30500" w14:textId="4C4FA8A1" w:rsidR="00AD3662" w:rsidRPr="00FA2C2A" w:rsidRDefault="00AD3662" w:rsidP="00AD3662">
            <w:pPr>
              <w:jc w:val="center"/>
              <w:rPr>
                <w:color w:val="auto"/>
              </w:rPr>
            </w:pPr>
            <w:r>
              <w:rPr>
                <w:color w:val="auto"/>
              </w:rPr>
              <w:t>X</w:t>
            </w:r>
          </w:p>
        </w:tc>
        <w:tc>
          <w:tcPr>
            <w:tcW w:w="1267" w:type="dxa"/>
            <w:tcBorders>
              <w:top w:val="single" w:sz="4" w:space="0" w:color="auto"/>
              <w:left w:val="single" w:sz="4" w:space="0" w:color="auto"/>
            </w:tcBorders>
            <w:shd w:val="clear" w:color="auto" w:fill="auto"/>
            <w:vAlign w:val="center"/>
          </w:tcPr>
          <w:p w14:paraId="3B03BB79" w14:textId="2704F42B" w:rsidR="00AD3662" w:rsidRPr="00FA2C2A" w:rsidRDefault="00AD3662" w:rsidP="00AD3662">
            <w:pPr>
              <w:jc w:val="center"/>
              <w:rPr>
                <w:color w:val="auto"/>
              </w:rPr>
            </w:pPr>
            <w:r>
              <w:rPr>
                <w:color w:val="auto"/>
              </w:rPr>
              <w:t>X</w:t>
            </w:r>
          </w:p>
        </w:tc>
      </w:tr>
      <w:tr w:rsidR="00AD3662" w:rsidRPr="000A24B9" w14:paraId="2B7DA163" w14:textId="77777777" w:rsidTr="00973617">
        <w:tc>
          <w:tcPr>
            <w:tcW w:w="6204" w:type="dxa"/>
            <w:shd w:val="clear" w:color="auto" w:fill="auto"/>
          </w:tcPr>
          <w:p w14:paraId="2B4F3E69" w14:textId="4CF0B4AD" w:rsidR="00AD3662" w:rsidRPr="00EF0D4A" w:rsidRDefault="00AD3662" w:rsidP="00AD3662">
            <w:pPr>
              <w:jc w:val="both"/>
              <w:rPr>
                <w:rFonts w:eastAsia="MS Mincho" w:cs="Arial"/>
                <w:color w:val="auto"/>
              </w:rPr>
            </w:pPr>
            <w:r w:rsidRPr="00062112">
              <w:rPr>
                <w:rFonts w:cs="Arial"/>
                <w:color w:val="auto"/>
                <w:szCs w:val="20"/>
              </w:rPr>
              <w:t>Ability to work in an organised and methodical manner with high attention to details</w:t>
            </w:r>
          </w:p>
        </w:tc>
        <w:tc>
          <w:tcPr>
            <w:tcW w:w="1275" w:type="dxa"/>
            <w:shd w:val="clear" w:color="auto" w:fill="auto"/>
          </w:tcPr>
          <w:p w14:paraId="1A1A16D1" w14:textId="00B965AA" w:rsidR="00AD3662" w:rsidRPr="00FA2C2A" w:rsidRDefault="00AD3662" w:rsidP="00AD3662">
            <w:pPr>
              <w:tabs>
                <w:tab w:val="left" w:pos="432"/>
                <w:tab w:val="center" w:pos="529"/>
              </w:tabs>
              <w:jc w:val="center"/>
              <w:rPr>
                <w:color w:val="auto"/>
              </w:rPr>
            </w:pPr>
            <w:r>
              <w:rPr>
                <w:color w:val="auto"/>
              </w:rPr>
              <w:t>X</w:t>
            </w:r>
          </w:p>
        </w:tc>
        <w:tc>
          <w:tcPr>
            <w:tcW w:w="1276" w:type="dxa"/>
            <w:shd w:val="clear" w:color="auto" w:fill="auto"/>
            <w:vAlign w:val="center"/>
          </w:tcPr>
          <w:p w14:paraId="75EA0D24" w14:textId="53030FF3" w:rsidR="00AD3662" w:rsidRPr="00FA2C2A" w:rsidRDefault="00AD3662" w:rsidP="00AD3662">
            <w:pPr>
              <w:jc w:val="center"/>
              <w:rPr>
                <w:rFonts w:cs="Arial"/>
                <w:color w:val="auto"/>
              </w:rPr>
            </w:pPr>
          </w:p>
        </w:tc>
        <w:tc>
          <w:tcPr>
            <w:tcW w:w="425" w:type="dxa"/>
            <w:shd w:val="pct25" w:color="auto" w:fill="auto"/>
            <w:vAlign w:val="center"/>
          </w:tcPr>
          <w:p w14:paraId="2F070747" w14:textId="77777777" w:rsidR="00AD3662" w:rsidRPr="00FA2C2A" w:rsidRDefault="00AD3662" w:rsidP="00AD3662">
            <w:pPr>
              <w:jc w:val="center"/>
              <w:rPr>
                <w:rFonts w:cs="Arial"/>
                <w:color w:val="auto"/>
              </w:rPr>
            </w:pPr>
          </w:p>
        </w:tc>
        <w:tc>
          <w:tcPr>
            <w:tcW w:w="1276" w:type="dxa"/>
            <w:shd w:val="clear" w:color="auto" w:fill="auto"/>
            <w:vAlign w:val="center"/>
          </w:tcPr>
          <w:p w14:paraId="3BAF0988" w14:textId="77777777" w:rsidR="00AD3662" w:rsidRPr="00FA2C2A" w:rsidRDefault="00AD3662" w:rsidP="00AD3662">
            <w:pPr>
              <w:jc w:val="center"/>
              <w:rPr>
                <w:color w:val="auto"/>
              </w:rPr>
            </w:pPr>
          </w:p>
        </w:tc>
        <w:tc>
          <w:tcPr>
            <w:tcW w:w="1399" w:type="dxa"/>
            <w:shd w:val="clear" w:color="auto" w:fill="auto"/>
            <w:vAlign w:val="center"/>
          </w:tcPr>
          <w:p w14:paraId="450D7EF9" w14:textId="0417DAA2" w:rsidR="00AD3662" w:rsidRPr="00FA2C2A" w:rsidRDefault="00AD3662" w:rsidP="00AD3662">
            <w:pPr>
              <w:jc w:val="center"/>
              <w:rPr>
                <w:color w:val="auto"/>
              </w:rPr>
            </w:pPr>
            <w:r>
              <w:rPr>
                <w:color w:val="auto"/>
              </w:rPr>
              <w:t>X</w:t>
            </w:r>
          </w:p>
        </w:tc>
        <w:tc>
          <w:tcPr>
            <w:tcW w:w="1267" w:type="dxa"/>
            <w:shd w:val="clear" w:color="auto" w:fill="auto"/>
            <w:vAlign w:val="center"/>
          </w:tcPr>
          <w:p w14:paraId="31CCE4C2" w14:textId="222B377E" w:rsidR="00AD3662" w:rsidRPr="00FA2C2A" w:rsidRDefault="00AD3662" w:rsidP="00AD3662">
            <w:pPr>
              <w:jc w:val="center"/>
              <w:rPr>
                <w:color w:val="auto"/>
              </w:rPr>
            </w:pPr>
            <w:r>
              <w:rPr>
                <w:color w:val="auto"/>
              </w:rPr>
              <w:t>X</w:t>
            </w:r>
          </w:p>
        </w:tc>
        <w:tc>
          <w:tcPr>
            <w:tcW w:w="1267" w:type="dxa"/>
            <w:shd w:val="clear" w:color="auto" w:fill="auto"/>
            <w:vAlign w:val="center"/>
          </w:tcPr>
          <w:p w14:paraId="1C70B933" w14:textId="6EFCB0EA" w:rsidR="00AD3662" w:rsidRPr="00FA2C2A" w:rsidRDefault="00AD3662" w:rsidP="00AD3662">
            <w:pPr>
              <w:jc w:val="center"/>
              <w:rPr>
                <w:color w:val="auto"/>
              </w:rPr>
            </w:pPr>
            <w:r>
              <w:rPr>
                <w:color w:val="auto"/>
              </w:rPr>
              <w:t>X</w:t>
            </w:r>
          </w:p>
        </w:tc>
      </w:tr>
      <w:tr w:rsidR="00AD3662" w:rsidRPr="000A24B9" w14:paraId="1879077A" w14:textId="77777777" w:rsidTr="00973617">
        <w:tc>
          <w:tcPr>
            <w:tcW w:w="6204" w:type="dxa"/>
            <w:tcBorders>
              <w:bottom w:val="single" w:sz="4" w:space="0" w:color="000000"/>
            </w:tcBorders>
            <w:shd w:val="clear" w:color="auto" w:fill="auto"/>
          </w:tcPr>
          <w:p w14:paraId="0DA50DDD" w14:textId="49503374" w:rsidR="00AD3662" w:rsidRPr="00EF0D4A" w:rsidRDefault="00AD3662" w:rsidP="00AD3662">
            <w:pPr>
              <w:jc w:val="both"/>
              <w:rPr>
                <w:rFonts w:eastAsia="MS Mincho" w:cs="Arial"/>
                <w:color w:val="auto"/>
              </w:rPr>
            </w:pPr>
            <w:r w:rsidRPr="00062112">
              <w:rPr>
                <w:rFonts w:cs="Arial"/>
                <w:color w:val="auto"/>
                <w:szCs w:val="20"/>
              </w:rPr>
              <w:t>Ability to investigate and analyse information and to draw conclusions.</w:t>
            </w:r>
          </w:p>
        </w:tc>
        <w:tc>
          <w:tcPr>
            <w:tcW w:w="1275" w:type="dxa"/>
            <w:tcBorders>
              <w:bottom w:val="single" w:sz="4" w:space="0" w:color="000000"/>
            </w:tcBorders>
            <w:shd w:val="clear" w:color="auto" w:fill="auto"/>
          </w:tcPr>
          <w:p w14:paraId="101181EC" w14:textId="637DD2D8" w:rsidR="00AD3662" w:rsidRPr="00FA2C2A" w:rsidRDefault="00AD3662" w:rsidP="00AD3662">
            <w:pPr>
              <w:jc w:val="center"/>
              <w:rPr>
                <w:color w:val="auto"/>
              </w:rPr>
            </w:pPr>
            <w:r>
              <w:rPr>
                <w:color w:val="auto"/>
              </w:rPr>
              <w:t>X</w:t>
            </w:r>
          </w:p>
        </w:tc>
        <w:tc>
          <w:tcPr>
            <w:tcW w:w="1276" w:type="dxa"/>
            <w:tcBorders>
              <w:bottom w:val="single" w:sz="4" w:space="0" w:color="000000"/>
            </w:tcBorders>
            <w:shd w:val="clear" w:color="auto" w:fill="auto"/>
            <w:vAlign w:val="center"/>
          </w:tcPr>
          <w:p w14:paraId="0AB1FBC7" w14:textId="77777777" w:rsidR="00AD3662" w:rsidRPr="00FA2C2A" w:rsidRDefault="00AD3662" w:rsidP="00AD3662">
            <w:pPr>
              <w:jc w:val="center"/>
              <w:rPr>
                <w:rFonts w:cs="Arial"/>
                <w:color w:val="auto"/>
              </w:rPr>
            </w:pPr>
          </w:p>
        </w:tc>
        <w:tc>
          <w:tcPr>
            <w:tcW w:w="425" w:type="dxa"/>
            <w:tcBorders>
              <w:bottom w:val="single" w:sz="4" w:space="0" w:color="000000"/>
            </w:tcBorders>
            <w:shd w:val="pct25" w:color="auto" w:fill="auto"/>
            <w:vAlign w:val="center"/>
          </w:tcPr>
          <w:p w14:paraId="6914A7E1" w14:textId="77777777" w:rsidR="00AD3662" w:rsidRPr="00FA2C2A" w:rsidRDefault="00AD3662" w:rsidP="00AD3662">
            <w:pPr>
              <w:jc w:val="center"/>
              <w:rPr>
                <w:rFonts w:cs="Arial"/>
                <w:color w:val="auto"/>
              </w:rPr>
            </w:pPr>
          </w:p>
        </w:tc>
        <w:tc>
          <w:tcPr>
            <w:tcW w:w="1276" w:type="dxa"/>
            <w:tcBorders>
              <w:bottom w:val="single" w:sz="4" w:space="0" w:color="000000"/>
            </w:tcBorders>
            <w:shd w:val="clear" w:color="auto" w:fill="auto"/>
            <w:vAlign w:val="center"/>
          </w:tcPr>
          <w:p w14:paraId="5879517B" w14:textId="30781BC1" w:rsidR="00AD3662" w:rsidRPr="00FA2C2A" w:rsidRDefault="00AD3662" w:rsidP="00AD3662">
            <w:pPr>
              <w:jc w:val="center"/>
              <w:rPr>
                <w:color w:val="auto"/>
              </w:rPr>
            </w:pPr>
          </w:p>
        </w:tc>
        <w:tc>
          <w:tcPr>
            <w:tcW w:w="1399" w:type="dxa"/>
            <w:tcBorders>
              <w:bottom w:val="single" w:sz="4" w:space="0" w:color="000000"/>
            </w:tcBorders>
            <w:shd w:val="clear" w:color="auto" w:fill="auto"/>
            <w:vAlign w:val="center"/>
          </w:tcPr>
          <w:p w14:paraId="4137C75B" w14:textId="6F1C0089" w:rsidR="00AD3662" w:rsidRPr="00FA2C2A" w:rsidRDefault="00AD3662" w:rsidP="00AD3662">
            <w:pPr>
              <w:jc w:val="center"/>
              <w:rPr>
                <w:color w:val="auto"/>
              </w:rPr>
            </w:pPr>
            <w:r>
              <w:rPr>
                <w:color w:val="auto"/>
              </w:rPr>
              <w:t>X</w:t>
            </w:r>
          </w:p>
        </w:tc>
        <w:tc>
          <w:tcPr>
            <w:tcW w:w="1267" w:type="dxa"/>
            <w:tcBorders>
              <w:bottom w:val="single" w:sz="4" w:space="0" w:color="000000"/>
            </w:tcBorders>
            <w:shd w:val="clear" w:color="auto" w:fill="auto"/>
            <w:vAlign w:val="center"/>
          </w:tcPr>
          <w:p w14:paraId="13E7C893" w14:textId="204D679B" w:rsidR="00AD3662" w:rsidRPr="00FA2C2A" w:rsidRDefault="00AD3662" w:rsidP="00AD3662">
            <w:pPr>
              <w:jc w:val="center"/>
              <w:rPr>
                <w:color w:val="auto"/>
              </w:rPr>
            </w:pPr>
            <w:r>
              <w:rPr>
                <w:color w:val="auto"/>
              </w:rPr>
              <w:t>X</w:t>
            </w:r>
          </w:p>
        </w:tc>
        <w:tc>
          <w:tcPr>
            <w:tcW w:w="1267" w:type="dxa"/>
            <w:tcBorders>
              <w:bottom w:val="single" w:sz="4" w:space="0" w:color="000000"/>
            </w:tcBorders>
            <w:shd w:val="clear" w:color="auto" w:fill="auto"/>
            <w:vAlign w:val="center"/>
          </w:tcPr>
          <w:p w14:paraId="3E067310" w14:textId="548C6512" w:rsidR="00AD3662" w:rsidRPr="00FA2C2A" w:rsidRDefault="00AD3662" w:rsidP="00AD3662">
            <w:pPr>
              <w:jc w:val="center"/>
              <w:rPr>
                <w:color w:val="auto"/>
              </w:rPr>
            </w:pPr>
            <w:r>
              <w:rPr>
                <w:color w:val="auto"/>
              </w:rPr>
              <w:t>X</w:t>
            </w:r>
          </w:p>
        </w:tc>
      </w:tr>
      <w:tr w:rsidR="00AD3662" w:rsidRPr="000A24B9" w14:paraId="4AF468E6" w14:textId="77777777" w:rsidTr="00973617">
        <w:tc>
          <w:tcPr>
            <w:tcW w:w="6204" w:type="dxa"/>
            <w:shd w:val="clear" w:color="auto" w:fill="auto"/>
            <w:vAlign w:val="bottom"/>
          </w:tcPr>
          <w:p w14:paraId="5D639DCA" w14:textId="24D2C47B" w:rsidR="00AD3662" w:rsidRPr="00EF0D4A" w:rsidRDefault="00AD3662" w:rsidP="00AD3662">
            <w:pPr>
              <w:jc w:val="both"/>
              <w:rPr>
                <w:rFonts w:eastAsia="MS Mincho" w:cs="Arial"/>
                <w:color w:val="auto"/>
              </w:rPr>
            </w:pPr>
            <w:r w:rsidRPr="00062112">
              <w:rPr>
                <w:rFonts w:cs="Arial"/>
                <w:color w:val="auto"/>
                <w:szCs w:val="20"/>
              </w:rPr>
              <w:t>Ability to provide timely and accurate information.</w:t>
            </w:r>
          </w:p>
        </w:tc>
        <w:tc>
          <w:tcPr>
            <w:tcW w:w="1275" w:type="dxa"/>
            <w:shd w:val="clear" w:color="auto" w:fill="auto"/>
          </w:tcPr>
          <w:p w14:paraId="51A94717" w14:textId="6D0E8920"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66192F18" w14:textId="77777777" w:rsidR="00AD3662" w:rsidRPr="00FA2C2A" w:rsidRDefault="00AD3662" w:rsidP="00AD3662">
            <w:pPr>
              <w:jc w:val="center"/>
              <w:rPr>
                <w:rFonts w:cs="Arial"/>
                <w:color w:val="auto"/>
              </w:rPr>
            </w:pPr>
          </w:p>
        </w:tc>
        <w:tc>
          <w:tcPr>
            <w:tcW w:w="425" w:type="dxa"/>
            <w:shd w:val="pct25" w:color="auto" w:fill="auto"/>
            <w:vAlign w:val="center"/>
          </w:tcPr>
          <w:p w14:paraId="6F30A194" w14:textId="77777777" w:rsidR="00AD3662" w:rsidRPr="00FA2C2A" w:rsidRDefault="00AD3662" w:rsidP="00AD3662">
            <w:pPr>
              <w:jc w:val="center"/>
              <w:rPr>
                <w:rFonts w:cs="Arial"/>
                <w:color w:val="auto"/>
              </w:rPr>
            </w:pPr>
          </w:p>
        </w:tc>
        <w:tc>
          <w:tcPr>
            <w:tcW w:w="1276" w:type="dxa"/>
            <w:shd w:val="clear" w:color="auto" w:fill="auto"/>
            <w:vAlign w:val="center"/>
          </w:tcPr>
          <w:p w14:paraId="37B3A041" w14:textId="77777777" w:rsidR="00AD3662" w:rsidRPr="00FA2C2A" w:rsidRDefault="00AD3662" w:rsidP="00AD3662">
            <w:pPr>
              <w:jc w:val="center"/>
              <w:rPr>
                <w:rFonts w:cs="Arial"/>
                <w:color w:val="auto"/>
              </w:rPr>
            </w:pPr>
          </w:p>
        </w:tc>
        <w:tc>
          <w:tcPr>
            <w:tcW w:w="1399" w:type="dxa"/>
            <w:shd w:val="clear" w:color="auto" w:fill="auto"/>
            <w:vAlign w:val="center"/>
          </w:tcPr>
          <w:p w14:paraId="0117B043" w14:textId="290E537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04D1BB3B" w14:textId="25A57DC3"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D088572" w14:textId="58D660C7" w:rsidR="00AD3662" w:rsidRPr="00FA2C2A" w:rsidRDefault="00AD3662" w:rsidP="00AD3662">
            <w:pPr>
              <w:jc w:val="center"/>
              <w:rPr>
                <w:rFonts w:cs="Arial"/>
                <w:color w:val="auto"/>
              </w:rPr>
            </w:pPr>
            <w:r>
              <w:rPr>
                <w:color w:val="auto"/>
              </w:rPr>
              <w:t>X</w:t>
            </w:r>
          </w:p>
        </w:tc>
      </w:tr>
      <w:tr w:rsidR="00AD3662" w:rsidRPr="000A24B9" w14:paraId="14BE473B" w14:textId="77777777" w:rsidTr="00973617">
        <w:tc>
          <w:tcPr>
            <w:tcW w:w="6204" w:type="dxa"/>
            <w:shd w:val="clear" w:color="auto" w:fill="auto"/>
          </w:tcPr>
          <w:p w14:paraId="1D690B29" w14:textId="44C86645" w:rsidR="00AD3662" w:rsidRPr="00EF0D4A" w:rsidRDefault="00AD3662" w:rsidP="00AD3662">
            <w:pPr>
              <w:jc w:val="both"/>
              <w:rPr>
                <w:rFonts w:eastAsia="MS Mincho" w:cs="Arial"/>
                <w:color w:val="auto"/>
              </w:rPr>
            </w:pPr>
            <w:r w:rsidRPr="00062112">
              <w:rPr>
                <w:rFonts w:cs="Arial"/>
                <w:color w:val="auto"/>
                <w:szCs w:val="20"/>
              </w:rPr>
              <w:t>Ability to analyse and assimilate information quickly.</w:t>
            </w:r>
          </w:p>
        </w:tc>
        <w:tc>
          <w:tcPr>
            <w:tcW w:w="1275" w:type="dxa"/>
            <w:shd w:val="clear" w:color="auto" w:fill="auto"/>
          </w:tcPr>
          <w:p w14:paraId="61DDE1EF" w14:textId="61AF8211"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183176F4" w14:textId="77777777" w:rsidR="00AD3662" w:rsidRPr="00FA2C2A" w:rsidRDefault="00AD3662" w:rsidP="00AD3662">
            <w:pPr>
              <w:jc w:val="center"/>
              <w:rPr>
                <w:rFonts w:cs="Arial"/>
                <w:color w:val="auto"/>
              </w:rPr>
            </w:pPr>
          </w:p>
        </w:tc>
        <w:tc>
          <w:tcPr>
            <w:tcW w:w="425" w:type="dxa"/>
            <w:shd w:val="pct25" w:color="auto" w:fill="auto"/>
            <w:vAlign w:val="center"/>
          </w:tcPr>
          <w:p w14:paraId="3CAD1C0C" w14:textId="77777777" w:rsidR="00AD3662" w:rsidRPr="00FA2C2A" w:rsidRDefault="00AD3662" w:rsidP="00AD3662">
            <w:pPr>
              <w:jc w:val="center"/>
              <w:rPr>
                <w:rFonts w:cs="Arial"/>
                <w:color w:val="auto"/>
              </w:rPr>
            </w:pPr>
          </w:p>
        </w:tc>
        <w:tc>
          <w:tcPr>
            <w:tcW w:w="1276" w:type="dxa"/>
            <w:shd w:val="clear" w:color="auto" w:fill="auto"/>
            <w:vAlign w:val="center"/>
          </w:tcPr>
          <w:p w14:paraId="5819D50B" w14:textId="77777777" w:rsidR="00AD3662" w:rsidRPr="00FA2C2A" w:rsidRDefault="00AD3662" w:rsidP="00AD3662">
            <w:pPr>
              <w:jc w:val="center"/>
              <w:rPr>
                <w:rFonts w:cs="Arial"/>
                <w:color w:val="auto"/>
              </w:rPr>
            </w:pPr>
          </w:p>
        </w:tc>
        <w:tc>
          <w:tcPr>
            <w:tcW w:w="1399" w:type="dxa"/>
            <w:shd w:val="clear" w:color="auto" w:fill="auto"/>
            <w:vAlign w:val="center"/>
          </w:tcPr>
          <w:p w14:paraId="720EFB48" w14:textId="334BA250"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43CAF5C3" w14:textId="779E9FB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C431660" w14:textId="1B631D35" w:rsidR="00AD3662" w:rsidRPr="00FA2C2A" w:rsidRDefault="00AD3662" w:rsidP="00AD3662">
            <w:pPr>
              <w:jc w:val="center"/>
              <w:rPr>
                <w:rFonts w:cs="Arial"/>
                <w:color w:val="auto"/>
              </w:rPr>
            </w:pPr>
            <w:r>
              <w:rPr>
                <w:color w:val="auto"/>
              </w:rPr>
              <w:t>X</w:t>
            </w:r>
          </w:p>
        </w:tc>
      </w:tr>
      <w:tr w:rsidR="00AD3662" w:rsidRPr="000A24B9" w14:paraId="019EBA2B" w14:textId="77777777" w:rsidTr="0018059A">
        <w:tc>
          <w:tcPr>
            <w:tcW w:w="6204" w:type="dxa"/>
            <w:shd w:val="clear" w:color="auto" w:fill="auto"/>
            <w:vAlign w:val="center"/>
          </w:tcPr>
          <w:p w14:paraId="62BF5A8E" w14:textId="570838C3" w:rsidR="00AD3662" w:rsidRPr="00EF0D4A" w:rsidRDefault="00AD3662" w:rsidP="00AD3662">
            <w:pPr>
              <w:jc w:val="both"/>
              <w:rPr>
                <w:rFonts w:eastAsia="MS Mincho" w:cs="Arial"/>
                <w:color w:val="auto"/>
              </w:rPr>
            </w:pPr>
            <w:r w:rsidRPr="00062112">
              <w:rPr>
                <w:rFonts w:cs="Arial"/>
                <w:color w:val="auto"/>
                <w:szCs w:val="20"/>
              </w:rPr>
              <w:lastRenderedPageBreak/>
              <w:t xml:space="preserve">Possess excellent customer service skills, </w:t>
            </w:r>
            <w:proofErr w:type="gramStart"/>
            <w:r w:rsidRPr="00062112">
              <w:rPr>
                <w:rFonts w:cs="Arial"/>
                <w:color w:val="auto"/>
                <w:szCs w:val="20"/>
              </w:rPr>
              <w:t>communication</w:t>
            </w:r>
            <w:proofErr w:type="gramEnd"/>
            <w:r w:rsidRPr="00062112">
              <w:rPr>
                <w:rFonts w:cs="Arial"/>
                <w:color w:val="auto"/>
                <w:szCs w:val="20"/>
              </w:rPr>
              <w:t xml:space="preserve"> and interpersonal skills. </w:t>
            </w:r>
          </w:p>
        </w:tc>
        <w:tc>
          <w:tcPr>
            <w:tcW w:w="1275" w:type="dxa"/>
            <w:shd w:val="clear" w:color="auto" w:fill="auto"/>
          </w:tcPr>
          <w:p w14:paraId="6201D54C" w14:textId="251DA051"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7B60AB08" w14:textId="77777777" w:rsidR="00AD3662" w:rsidRPr="00FA2C2A" w:rsidRDefault="00AD3662" w:rsidP="00AD3662">
            <w:pPr>
              <w:jc w:val="center"/>
              <w:rPr>
                <w:rFonts w:cs="Arial"/>
                <w:color w:val="auto"/>
              </w:rPr>
            </w:pPr>
          </w:p>
        </w:tc>
        <w:tc>
          <w:tcPr>
            <w:tcW w:w="425" w:type="dxa"/>
            <w:shd w:val="pct25" w:color="auto" w:fill="auto"/>
            <w:vAlign w:val="center"/>
          </w:tcPr>
          <w:p w14:paraId="468E5DB9" w14:textId="77777777" w:rsidR="00AD3662" w:rsidRPr="00FA2C2A" w:rsidRDefault="00AD3662" w:rsidP="00AD3662">
            <w:pPr>
              <w:jc w:val="center"/>
              <w:rPr>
                <w:rFonts w:cs="Arial"/>
                <w:color w:val="auto"/>
              </w:rPr>
            </w:pPr>
          </w:p>
        </w:tc>
        <w:tc>
          <w:tcPr>
            <w:tcW w:w="1276" w:type="dxa"/>
            <w:shd w:val="clear" w:color="auto" w:fill="auto"/>
            <w:vAlign w:val="center"/>
          </w:tcPr>
          <w:p w14:paraId="5EAE59F2" w14:textId="77777777" w:rsidR="00AD3662" w:rsidRPr="00FA2C2A" w:rsidRDefault="00AD3662" w:rsidP="00AD3662">
            <w:pPr>
              <w:jc w:val="center"/>
              <w:rPr>
                <w:rFonts w:cs="Arial"/>
                <w:color w:val="auto"/>
              </w:rPr>
            </w:pPr>
          </w:p>
        </w:tc>
        <w:tc>
          <w:tcPr>
            <w:tcW w:w="1399" w:type="dxa"/>
            <w:shd w:val="clear" w:color="auto" w:fill="auto"/>
            <w:vAlign w:val="center"/>
          </w:tcPr>
          <w:p w14:paraId="61BD8DA7" w14:textId="4464445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3FF0195C" w14:textId="559F498C"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909A227" w14:textId="5AD56EAD" w:rsidR="00AD3662" w:rsidRPr="00FA2C2A" w:rsidRDefault="00AD3662" w:rsidP="00AD3662">
            <w:pPr>
              <w:jc w:val="center"/>
              <w:rPr>
                <w:rFonts w:cs="Arial"/>
                <w:color w:val="auto"/>
              </w:rPr>
            </w:pPr>
            <w:r>
              <w:rPr>
                <w:color w:val="auto"/>
              </w:rPr>
              <w:t>X</w:t>
            </w:r>
          </w:p>
        </w:tc>
      </w:tr>
      <w:tr w:rsidR="00AD3662" w:rsidRPr="000A24B9" w14:paraId="280B5D05" w14:textId="77777777" w:rsidTr="0018059A">
        <w:tc>
          <w:tcPr>
            <w:tcW w:w="6204" w:type="dxa"/>
            <w:shd w:val="clear" w:color="auto" w:fill="auto"/>
            <w:vAlign w:val="center"/>
          </w:tcPr>
          <w:p w14:paraId="1E705D55" w14:textId="50F52EAA" w:rsidR="00AD3662" w:rsidRPr="00062112" w:rsidRDefault="00AD3662" w:rsidP="00AD3662">
            <w:pPr>
              <w:jc w:val="both"/>
              <w:rPr>
                <w:rFonts w:cs="Arial"/>
                <w:color w:val="auto"/>
                <w:szCs w:val="20"/>
              </w:rPr>
            </w:pPr>
            <w:r w:rsidRPr="00062112">
              <w:rPr>
                <w:rFonts w:cs="Arial"/>
                <w:color w:val="auto"/>
                <w:szCs w:val="20"/>
              </w:rPr>
              <w:t>Ability to work effectively as a member of a team</w:t>
            </w:r>
            <w:r w:rsidR="004B654F">
              <w:rPr>
                <w:rFonts w:cs="Arial"/>
                <w:color w:val="auto"/>
                <w:szCs w:val="20"/>
              </w:rPr>
              <w:t xml:space="preserve"> and to take a lead</w:t>
            </w:r>
          </w:p>
        </w:tc>
        <w:tc>
          <w:tcPr>
            <w:tcW w:w="1275" w:type="dxa"/>
            <w:shd w:val="clear" w:color="auto" w:fill="auto"/>
          </w:tcPr>
          <w:p w14:paraId="57B951EE" w14:textId="7C9C0A9B"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7B88FF4F" w14:textId="77777777" w:rsidR="00AD3662" w:rsidRPr="00FA2C2A" w:rsidRDefault="00AD3662" w:rsidP="00AD3662">
            <w:pPr>
              <w:jc w:val="center"/>
              <w:rPr>
                <w:rFonts w:cs="Arial"/>
                <w:color w:val="auto"/>
              </w:rPr>
            </w:pPr>
          </w:p>
        </w:tc>
        <w:tc>
          <w:tcPr>
            <w:tcW w:w="425" w:type="dxa"/>
            <w:shd w:val="pct25" w:color="auto" w:fill="auto"/>
            <w:vAlign w:val="center"/>
          </w:tcPr>
          <w:p w14:paraId="51B77076" w14:textId="77777777" w:rsidR="00AD3662" w:rsidRPr="00FA2C2A" w:rsidRDefault="00AD3662" w:rsidP="00AD3662">
            <w:pPr>
              <w:jc w:val="center"/>
              <w:rPr>
                <w:rFonts w:cs="Arial"/>
                <w:color w:val="auto"/>
              </w:rPr>
            </w:pPr>
          </w:p>
        </w:tc>
        <w:tc>
          <w:tcPr>
            <w:tcW w:w="1276" w:type="dxa"/>
            <w:shd w:val="clear" w:color="auto" w:fill="auto"/>
            <w:vAlign w:val="center"/>
          </w:tcPr>
          <w:p w14:paraId="056234F7" w14:textId="77777777" w:rsidR="00AD3662" w:rsidRPr="00FA2C2A" w:rsidRDefault="00AD3662" w:rsidP="00AD3662">
            <w:pPr>
              <w:jc w:val="center"/>
              <w:rPr>
                <w:rFonts w:cs="Arial"/>
                <w:color w:val="auto"/>
              </w:rPr>
            </w:pPr>
          </w:p>
        </w:tc>
        <w:tc>
          <w:tcPr>
            <w:tcW w:w="1399" w:type="dxa"/>
            <w:shd w:val="clear" w:color="auto" w:fill="auto"/>
            <w:vAlign w:val="center"/>
          </w:tcPr>
          <w:p w14:paraId="23968FE5" w14:textId="4903D57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621B0574" w14:textId="3321F2CE"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41AD14FF" w14:textId="386C8CDF" w:rsidR="00AD3662" w:rsidRPr="00FA2C2A" w:rsidRDefault="00AD3662" w:rsidP="00AD3662">
            <w:pPr>
              <w:jc w:val="center"/>
              <w:rPr>
                <w:rFonts w:cs="Arial"/>
                <w:color w:val="auto"/>
              </w:rPr>
            </w:pPr>
            <w:r>
              <w:rPr>
                <w:color w:val="auto"/>
              </w:rPr>
              <w:t>X</w:t>
            </w:r>
          </w:p>
        </w:tc>
      </w:tr>
      <w:tr w:rsidR="00625850" w:rsidRPr="000A24B9" w14:paraId="720FD291" w14:textId="77777777" w:rsidTr="0018059A">
        <w:tc>
          <w:tcPr>
            <w:tcW w:w="6204" w:type="dxa"/>
            <w:shd w:val="clear" w:color="auto" w:fill="auto"/>
            <w:vAlign w:val="center"/>
          </w:tcPr>
          <w:p w14:paraId="03BBF9E7" w14:textId="735C4C4B" w:rsidR="00625850" w:rsidRPr="00062112" w:rsidRDefault="00625850" w:rsidP="00AD3662">
            <w:pPr>
              <w:jc w:val="both"/>
              <w:rPr>
                <w:rFonts w:cs="Arial"/>
                <w:color w:val="auto"/>
                <w:szCs w:val="20"/>
              </w:rPr>
            </w:pPr>
            <w:r>
              <w:t>Previous experience working in a college environment</w:t>
            </w:r>
          </w:p>
        </w:tc>
        <w:tc>
          <w:tcPr>
            <w:tcW w:w="1275" w:type="dxa"/>
            <w:shd w:val="clear" w:color="auto" w:fill="auto"/>
          </w:tcPr>
          <w:p w14:paraId="5D6EBE4D" w14:textId="77777777" w:rsidR="00625850" w:rsidRDefault="00625850" w:rsidP="00AD3662">
            <w:pPr>
              <w:jc w:val="center"/>
              <w:rPr>
                <w:rFonts w:cs="Arial"/>
                <w:color w:val="auto"/>
              </w:rPr>
            </w:pPr>
          </w:p>
        </w:tc>
        <w:tc>
          <w:tcPr>
            <w:tcW w:w="1276" w:type="dxa"/>
            <w:shd w:val="clear" w:color="auto" w:fill="auto"/>
            <w:vAlign w:val="center"/>
          </w:tcPr>
          <w:p w14:paraId="7C877054" w14:textId="1E5999E8" w:rsidR="00625850" w:rsidRPr="00FA2C2A" w:rsidRDefault="00625850" w:rsidP="00AD3662">
            <w:pPr>
              <w:jc w:val="center"/>
              <w:rPr>
                <w:rFonts w:cs="Arial"/>
                <w:color w:val="auto"/>
              </w:rPr>
            </w:pPr>
            <w:r>
              <w:rPr>
                <w:rFonts w:cs="Arial"/>
                <w:color w:val="auto"/>
              </w:rPr>
              <w:t>X</w:t>
            </w:r>
          </w:p>
        </w:tc>
        <w:tc>
          <w:tcPr>
            <w:tcW w:w="425" w:type="dxa"/>
            <w:shd w:val="pct25" w:color="auto" w:fill="auto"/>
            <w:vAlign w:val="center"/>
          </w:tcPr>
          <w:p w14:paraId="72ED36FB" w14:textId="77777777" w:rsidR="00625850" w:rsidRPr="00FA2C2A" w:rsidRDefault="00625850" w:rsidP="00AD3662">
            <w:pPr>
              <w:jc w:val="center"/>
              <w:rPr>
                <w:rFonts w:cs="Arial"/>
                <w:color w:val="auto"/>
              </w:rPr>
            </w:pPr>
          </w:p>
        </w:tc>
        <w:tc>
          <w:tcPr>
            <w:tcW w:w="1276" w:type="dxa"/>
            <w:shd w:val="clear" w:color="auto" w:fill="auto"/>
            <w:vAlign w:val="center"/>
          </w:tcPr>
          <w:p w14:paraId="11632DC1" w14:textId="77777777" w:rsidR="00625850" w:rsidRPr="00FA2C2A" w:rsidRDefault="00625850" w:rsidP="00AD3662">
            <w:pPr>
              <w:jc w:val="center"/>
              <w:rPr>
                <w:rFonts w:cs="Arial"/>
                <w:color w:val="auto"/>
              </w:rPr>
            </w:pPr>
          </w:p>
        </w:tc>
        <w:tc>
          <w:tcPr>
            <w:tcW w:w="1399" w:type="dxa"/>
            <w:shd w:val="clear" w:color="auto" w:fill="auto"/>
            <w:vAlign w:val="center"/>
          </w:tcPr>
          <w:p w14:paraId="24DEEE40" w14:textId="6E721BE4" w:rsidR="00625850" w:rsidRDefault="00625850" w:rsidP="00AD3662">
            <w:pPr>
              <w:jc w:val="center"/>
              <w:rPr>
                <w:color w:val="auto"/>
              </w:rPr>
            </w:pPr>
            <w:r>
              <w:rPr>
                <w:rFonts w:cs="Arial"/>
                <w:color w:val="auto"/>
              </w:rPr>
              <w:t>X</w:t>
            </w:r>
          </w:p>
        </w:tc>
        <w:tc>
          <w:tcPr>
            <w:tcW w:w="1267" w:type="dxa"/>
            <w:shd w:val="clear" w:color="auto" w:fill="auto"/>
            <w:vAlign w:val="center"/>
          </w:tcPr>
          <w:p w14:paraId="1766DC61" w14:textId="77777777" w:rsidR="00625850" w:rsidRDefault="00625850" w:rsidP="00AD3662">
            <w:pPr>
              <w:jc w:val="center"/>
              <w:rPr>
                <w:color w:val="auto"/>
              </w:rPr>
            </w:pPr>
          </w:p>
        </w:tc>
        <w:tc>
          <w:tcPr>
            <w:tcW w:w="1267" w:type="dxa"/>
            <w:shd w:val="clear" w:color="auto" w:fill="auto"/>
            <w:vAlign w:val="center"/>
          </w:tcPr>
          <w:p w14:paraId="60212185" w14:textId="62E415D4" w:rsidR="00625850" w:rsidRDefault="00BD3E7F" w:rsidP="00AD3662">
            <w:pPr>
              <w:jc w:val="center"/>
              <w:rPr>
                <w:color w:val="auto"/>
              </w:rPr>
            </w:pPr>
            <w:r>
              <w:rPr>
                <w:color w:val="auto"/>
              </w:rPr>
              <w:t>X</w:t>
            </w:r>
          </w:p>
        </w:tc>
      </w:tr>
      <w:tr w:rsidR="00AD3662" w:rsidRPr="000A24B9" w14:paraId="146E1272" w14:textId="77777777" w:rsidTr="0018059A">
        <w:tc>
          <w:tcPr>
            <w:tcW w:w="6204" w:type="dxa"/>
            <w:shd w:val="clear" w:color="auto" w:fill="auto"/>
            <w:vAlign w:val="center"/>
          </w:tcPr>
          <w:p w14:paraId="56FC4F3F" w14:textId="270FF1D2" w:rsidR="00AD3662" w:rsidRPr="00062112" w:rsidRDefault="00AD3662" w:rsidP="00AD3662">
            <w:pPr>
              <w:jc w:val="both"/>
              <w:rPr>
                <w:rFonts w:cs="Arial"/>
                <w:color w:val="auto"/>
                <w:szCs w:val="20"/>
              </w:rPr>
            </w:pPr>
            <w:r w:rsidRPr="00062112">
              <w:rPr>
                <w:rFonts w:cs="Arial"/>
                <w:color w:val="auto"/>
                <w:szCs w:val="20"/>
              </w:rPr>
              <w:t>Ability to identify the root cause of problems and implement solutions.</w:t>
            </w:r>
          </w:p>
        </w:tc>
        <w:tc>
          <w:tcPr>
            <w:tcW w:w="1275" w:type="dxa"/>
            <w:shd w:val="clear" w:color="auto" w:fill="auto"/>
          </w:tcPr>
          <w:p w14:paraId="28791A33" w14:textId="094FCB95"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48EEE919" w14:textId="77777777" w:rsidR="00AD3662" w:rsidRPr="00FA2C2A" w:rsidRDefault="00AD3662" w:rsidP="00AD3662">
            <w:pPr>
              <w:jc w:val="center"/>
              <w:rPr>
                <w:rFonts w:cs="Arial"/>
                <w:color w:val="auto"/>
              </w:rPr>
            </w:pPr>
          </w:p>
        </w:tc>
        <w:tc>
          <w:tcPr>
            <w:tcW w:w="425" w:type="dxa"/>
            <w:shd w:val="pct25" w:color="auto" w:fill="auto"/>
            <w:vAlign w:val="center"/>
          </w:tcPr>
          <w:p w14:paraId="1071445E" w14:textId="77777777" w:rsidR="00AD3662" w:rsidRPr="00FA2C2A" w:rsidRDefault="00AD3662" w:rsidP="00AD3662">
            <w:pPr>
              <w:jc w:val="center"/>
              <w:rPr>
                <w:rFonts w:cs="Arial"/>
                <w:color w:val="auto"/>
              </w:rPr>
            </w:pPr>
          </w:p>
        </w:tc>
        <w:tc>
          <w:tcPr>
            <w:tcW w:w="1276" w:type="dxa"/>
            <w:shd w:val="clear" w:color="auto" w:fill="auto"/>
            <w:vAlign w:val="center"/>
          </w:tcPr>
          <w:p w14:paraId="64588D48" w14:textId="77777777" w:rsidR="00AD3662" w:rsidRPr="00FA2C2A" w:rsidRDefault="00AD3662" w:rsidP="00AD3662">
            <w:pPr>
              <w:jc w:val="center"/>
              <w:rPr>
                <w:rFonts w:cs="Arial"/>
                <w:color w:val="auto"/>
              </w:rPr>
            </w:pPr>
          </w:p>
        </w:tc>
        <w:tc>
          <w:tcPr>
            <w:tcW w:w="1399" w:type="dxa"/>
            <w:shd w:val="clear" w:color="auto" w:fill="auto"/>
            <w:vAlign w:val="center"/>
          </w:tcPr>
          <w:p w14:paraId="3430F9C5" w14:textId="13BD8D65"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55EAC2A5" w14:textId="69E60E31"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A3A2A1B" w14:textId="39BB57FA" w:rsidR="00AD3662" w:rsidRPr="00FA2C2A" w:rsidRDefault="00AD3662" w:rsidP="00AD3662">
            <w:pPr>
              <w:jc w:val="center"/>
              <w:rPr>
                <w:rFonts w:cs="Arial"/>
                <w:color w:val="auto"/>
              </w:rPr>
            </w:pPr>
            <w:r>
              <w:rPr>
                <w:color w:val="auto"/>
              </w:rPr>
              <w:t>X</w:t>
            </w:r>
          </w:p>
        </w:tc>
      </w:tr>
      <w:tr w:rsidR="00AD3662" w:rsidRPr="000A24B9" w14:paraId="521C1622" w14:textId="77777777" w:rsidTr="00FA3A8B">
        <w:tc>
          <w:tcPr>
            <w:tcW w:w="6204" w:type="dxa"/>
            <w:shd w:val="clear" w:color="auto" w:fill="auto"/>
          </w:tcPr>
          <w:p w14:paraId="5DC66193" w14:textId="0C084463" w:rsidR="00AD3662" w:rsidRPr="00062112" w:rsidRDefault="00AD3662" w:rsidP="00AD3662">
            <w:pPr>
              <w:jc w:val="both"/>
              <w:rPr>
                <w:rFonts w:cs="Arial"/>
                <w:color w:val="auto"/>
                <w:szCs w:val="20"/>
              </w:rPr>
            </w:pPr>
            <w:r w:rsidRPr="00062112">
              <w:rPr>
                <w:rFonts w:cs="Arial"/>
                <w:color w:val="auto"/>
                <w:szCs w:val="20"/>
              </w:rPr>
              <w:t xml:space="preserve">Good </w:t>
            </w:r>
            <w:r w:rsidR="0001086D">
              <w:rPr>
                <w:rFonts w:cs="Arial"/>
                <w:color w:val="auto"/>
                <w:szCs w:val="20"/>
              </w:rPr>
              <w:t xml:space="preserve">data </w:t>
            </w:r>
            <w:r w:rsidRPr="00062112">
              <w:rPr>
                <w:rFonts w:cs="Arial"/>
                <w:color w:val="auto"/>
                <w:szCs w:val="20"/>
              </w:rPr>
              <w:t>presentational skills.</w:t>
            </w:r>
          </w:p>
        </w:tc>
        <w:tc>
          <w:tcPr>
            <w:tcW w:w="1275" w:type="dxa"/>
            <w:shd w:val="clear" w:color="auto" w:fill="auto"/>
          </w:tcPr>
          <w:p w14:paraId="1E9A2D28" w14:textId="5541BC90" w:rsidR="00AD3662" w:rsidRPr="00FA2C2A" w:rsidRDefault="00AD3662" w:rsidP="00AD3662">
            <w:pPr>
              <w:jc w:val="center"/>
              <w:rPr>
                <w:rFonts w:cs="Arial"/>
                <w:color w:val="auto"/>
              </w:rPr>
            </w:pPr>
            <w:r>
              <w:rPr>
                <w:rFonts w:cs="Arial"/>
                <w:color w:val="auto"/>
              </w:rPr>
              <w:t>X</w:t>
            </w:r>
          </w:p>
        </w:tc>
        <w:tc>
          <w:tcPr>
            <w:tcW w:w="1276" w:type="dxa"/>
            <w:shd w:val="clear" w:color="auto" w:fill="auto"/>
            <w:vAlign w:val="center"/>
          </w:tcPr>
          <w:p w14:paraId="1BC30876" w14:textId="77777777" w:rsidR="00AD3662" w:rsidRPr="00FA2C2A" w:rsidRDefault="00AD3662" w:rsidP="00AD3662">
            <w:pPr>
              <w:jc w:val="center"/>
              <w:rPr>
                <w:rFonts w:cs="Arial"/>
                <w:color w:val="auto"/>
              </w:rPr>
            </w:pPr>
          </w:p>
        </w:tc>
        <w:tc>
          <w:tcPr>
            <w:tcW w:w="425" w:type="dxa"/>
            <w:shd w:val="pct25" w:color="auto" w:fill="auto"/>
            <w:vAlign w:val="center"/>
          </w:tcPr>
          <w:p w14:paraId="242861CC" w14:textId="77777777" w:rsidR="00AD3662" w:rsidRPr="00FA2C2A" w:rsidRDefault="00AD3662" w:rsidP="00AD3662">
            <w:pPr>
              <w:jc w:val="center"/>
              <w:rPr>
                <w:rFonts w:cs="Arial"/>
                <w:color w:val="auto"/>
              </w:rPr>
            </w:pPr>
          </w:p>
        </w:tc>
        <w:tc>
          <w:tcPr>
            <w:tcW w:w="1276" w:type="dxa"/>
            <w:shd w:val="clear" w:color="auto" w:fill="auto"/>
            <w:vAlign w:val="center"/>
          </w:tcPr>
          <w:p w14:paraId="3C3C9B2A" w14:textId="77777777" w:rsidR="00AD3662" w:rsidRPr="00FA2C2A" w:rsidRDefault="00AD3662" w:rsidP="00AD3662">
            <w:pPr>
              <w:jc w:val="center"/>
              <w:rPr>
                <w:rFonts w:cs="Arial"/>
                <w:color w:val="auto"/>
              </w:rPr>
            </w:pPr>
          </w:p>
        </w:tc>
        <w:tc>
          <w:tcPr>
            <w:tcW w:w="1399" w:type="dxa"/>
            <w:shd w:val="clear" w:color="auto" w:fill="auto"/>
            <w:vAlign w:val="center"/>
          </w:tcPr>
          <w:p w14:paraId="7C195BBE" w14:textId="632AD40E"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73E17EC8" w14:textId="7D160CCD" w:rsidR="00AD3662" w:rsidRPr="00FA2C2A" w:rsidRDefault="00AD3662" w:rsidP="00AD3662">
            <w:pPr>
              <w:jc w:val="center"/>
              <w:rPr>
                <w:rFonts w:cs="Arial"/>
                <w:color w:val="auto"/>
              </w:rPr>
            </w:pPr>
            <w:r>
              <w:rPr>
                <w:color w:val="auto"/>
              </w:rPr>
              <w:t>X</w:t>
            </w:r>
          </w:p>
        </w:tc>
        <w:tc>
          <w:tcPr>
            <w:tcW w:w="1267" w:type="dxa"/>
            <w:shd w:val="clear" w:color="auto" w:fill="auto"/>
            <w:vAlign w:val="center"/>
          </w:tcPr>
          <w:p w14:paraId="2CC9BB1D" w14:textId="51F60E01" w:rsidR="00AD3662" w:rsidRPr="00FA2C2A" w:rsidRDefault="00AD3662" w:rsidP="00AD3662">
            <w:pPr>
              <w:jc w:val="center"/>
              <w:rPr>
                <w:rFonts w:cs="Arial"/>
                <w:color w:val="auto"/>
              </w:rPr>
            </w:pPr>
            <w:r>
              <w:rPr>
                <w:color w:val="auto"/>
              </w:rPr>
              <w:t>X</w:t>
            </w:r>
          </w:p>
        </w:tc>
      </w:tr>
      <w:tr w:rsidR="00AD3662" w:rsidRPr="000A24B9" w14:paraId="13DE8D7B" w14:textId="77777777" w:rsidTr="00706EA7">
        <w:trPr>
          <w:trHeight w:hRule="exact" w:val="252"/>
        </w:trPr>
        <w:tc>
          <w:tcPr>
            <w:tcW w:w="6204" w:type="dxa"/>
            <w:shd w:val="pct25" w:color="auto" w:fill="auto"/>
          </w:tcPr>
          <w:p w14:paraId="433BEAEF" w14:textId="77777777" w:rsidR="00AD3662" w:rsidRPr="000A24B9" w:rsidRDefault="00AD3662" w:rsidP="00AD3662">
            <w:pPr>
              <w:jc w:val="both"/>
              <w:rPr>
                <w:rFonts w:cs="Arial"/>
                <w:color w:val="auto"/>
                <w:szCs w:val="20"/>
              </w:rPr>
            </w:pPr>
            <w:r w:rsidRPr="000A24B9">
              <w:rPr>
                <w:rFonts w:cs="Arial"/>
                <w:b/>
                <w:color w:val="auto"/>
                <w:szCs w:val="20"/>
              </w:rPr>
              <w:t>Personal Attributes</w:t>
            </w:r>
          </w:p>
        </w:tc>
        <w:tc>
          <w:tcPr>
            <w:tcW w:w="1275" w:type="dxa"/>
            <w:shd w:val="pct25" w:color="auto" w:fill="auto"/>
          </w:tcPr>
          <w:p w14:paraId="6CB0A7DE" w14:textId="77777777" w:rsidR="00AD3662" w:rsidRPr="000A24B9" w:rsidRDefault="00AD3662" w:rsidP="00AD3662">
            <w:pPr>
              <w:jc w:val="center"/>
              <w:rPr>
                <w:rFonts w:cs="Arial"/>
                <w:color w:val="auto"/>
                <w:sz w:val="24"/>
              </w:rPr>
            </w:pPr>
          </w:p>
        </w:tc>
        <w:tc>
          <w:tcPr>
            <w:tcW w:w="1276" w:type="dxa"/>
            <w:shd w:val="pct25" w:color="auto" w:fill="auto"/>
          </w:tcPr>
          <w:p w14:paraId="5024CFB5" w14:textId="77777777" w:rsidR="00AD3662" w:rsidRPr="000A24B9" w:rsidRDefault="00AD3662" w:rsidP="00AD3662">
            <w:pPr>
              <w:jc w:val="center"/>
              <w:rPr>
                <w:rFonts w:cs="Arial"/>
                <w:color w:val="auto"/>
                <w:sz w:val="24"/>
              </w:rPr>
            </w:pPr>
          </w:p>
        </w:tc>
        <w:tc>
          <w:tcPr>
            <w:tcW w:w="425" w:type="dxa"/>
            <w:shd w:val="pct25" w:color="auto" w:fill="auto"/>
          </w:tcPr>
          <w:p w14:paraId="2F412780" w14:textId="77777777" w:rsidR="00AD3662" w:rsidRPr="000A24B9" w:rsidRDefault="00AD3662" w:rsidP="00AD3662">
            <w:pPr>
              <w:jc w:val="center"/>
              <w:rPr>
                <w:rFonts w:cs="Arial"/>
                <w:color w:val="auto"/>
                <w:sz w:val="24"/>
              </w:rPr>
            </w:pPr>
          </w:p>
        </w:tc>
        <w:tc>
          <w:tcPr>
            <w:tcW w:w="1276" w:type="dxa"/>
            <w:shd w:val="pct25" w:color="auto" w:fill="auto"/>
          </w:tcPr>
          <w:p w14:paraId="71951DAF" w14:textId="77777777" w:rsidR="00AD3662" w:rsidRPr="000A24B9" w:rsidRDefault="00AD3662" w:rsidP="00AD3662">
            <w:pPr>
              <w:jc w:val="center"/>
              <w:rPr>
                <w:rFonts w:cs="Arial"/>
                <w:color w:val="auto"/>
                <w:sz w:val="24"/>
              </w:rPr>
            </w:pPr>
          </w:p>
        </w:tc>
        <w:tc>
          <w:tcPr>
            <w:tcW w:w="1399" w:type="dxa"/>
            <w:shd w:val="pct25" w:color="auto" w:fill="auto"/>
          </w:tcPr>
          <w:p w14:paraId="00A0A7A8" w14:textId="77777777" w:rsidR="00AD3662" w:rsidRPr="000A24B9" w:rsidRDefault="00AD3662" w:rsidP="00AD3662">
            <w:pPr>
              <w:jc w:val="center"/>
              <w:rPr>
                <w:rFonts w:cs="Arial"/>
                <w:color w:val="auto"/>
                <w:sz w:val="24"/>
              </w:rPr>
            </w:pPr>
          </w:p>
        </w:tc>
        <w:tc>
          <w:tcPr>
            <w:tcW w:w="1267" w:type="dxa"/>
            <w:shd w:val="pct25" w:color="auto" w:fill="auto"/>
          </w:tcPr>
          <w:p w14:paraId="2E4C8CDB" w14:textId="77777777" w:rsidR="00AD3662" w:rsidRPr="000A24B9" w:rsidRDefault="00AD3662" w:rsidP="00AD3662">
            <w:pPr>
              <w:jc w:val="center"/>
              <w:rPr>
                <w:rFonts w:cs="Arial"/>
                <w:color w:val="auto"/>
                <w:sz w:val="24"/>
              </w:rPr>
            </w:pPr>
          </w:p>
        </w:tc>
        <w:tc>
          <w:tcPr>
            <w:tcW w:w="1267" w:type="dxa"/>
            <w:shd w:val="pct25" w:color="auto" w:fill="auto"/>
          </w:tcPr>
          <w:p w14:paraId="49C48992" w14:textId="77777777" w:rsidR="00AD3662" w:rsidRPr="000A24B9" w:rsidRDefault="00AD3662" w:rsidP="00AD3662">
            <w:pPr>
              <w:jc w:val="center"/>
              <w:rPr>
                <w:rFonts w:cs="Arial"/>
                <w:color w:val="auto"/>
                <w:sz w:val="24"/>
              </w:rPr>
            </w:pPr>
          </w:p>
        </w:tc>
      </w:tr>
      <w:tr w:rsidR="00AD3662" w:rsidRPr="000A24B9" w14:paraId="123071F8" w14:textId="77777777" w:rsidTr="0006232E">
        <w:tc>
          <w:tcPr>
            <w:tcW w:w="6204" w:type="dxa"/>
            <w:shd w:val="clear" w:color="auto" w:fill="auto"/>
            <w:vAlign w:val="center"/>
          </w:tcPr>
          <w:p w14:paraId="715F3F4B" w14:textId="2142AF4A" w:rsidR="00AD3662" w:rsidRPr="00CB56C2" w:rsidRDefault="00AD3662" w:rsidP="00AD3662">
            <w:pPr>
              <w:jc w:val="both"/>
              <w:rPr>
                <w:rFonts w:eastAsia="MS Mincho" w:cs="Arial"/>
                <w:color w:val="auto"/>
              </w:rPr>
            </w:pPr>
            <w:r w:rsidRPr="009B685E">
              <w:rPr>
                <w:rFonts w:cs="Arial"/>
                <w:color w:val="auto"/>
                <w:szCs w:val="20"/>
              </w:rPr>
              <w:t>Suitable to work with children and young people</w:t>
            </w:r>
          </w:p>
        </w:tc>
        <w:tc>
          <w:tcPr>
            <w:tcW w:w="1275" w:type="dxa"/>
            <w:shd w:val="clear" w:color="auto" w:fill="auto"/>
            <w:vAlign w:val="center"/>
          </w:tcPr>
          <w:p w14:paraId="6E0C022D" w14:textId="70EF64FB" w:rsidR="00AD3662" w:rsidRDefault="003A64CB" w:rsidP="00AD3662">
            <w:pPr>
              <w:jc w:val="center"/>
              <w:rPr>
                <w:rFonts w:eastAsia="MS Mincho" w:cs="Arial"/>
                <w:color w:val="auto"/>
              </w:rPr>
            </w:pPr>
            <w:r>
              <w:rPr>
                <w:rFonts w:eastAsia="MS Mincho" w:cs="Arial"/>
                <w:color w:val="auto"/>
              </w:rPr>
              <w:t>X</w:t>
            </w:r>
          </w:p>
        </w:tc>
        <w:tc>
          <w:tcPr>
            <w:tcW w:w="1276" w:type="dxa"/>
            <w:shd w:val="clear" w:color="auto" w:fill="auto"/>
            <w:vAlign w:val="center"/>
          </w:tcPr>
          <w:p w14:paraId="5DBC61C5" w14:textId="77777777" w:rsidR="00AD3662" w:rsidRPr="000A24B9" w:rsidRDefault="00AD3662" w:rsidP="00AD3662">
            <w:pPr>
              <w:jc w:val="center"/>
              <w:rPr>
                <w:rFonts w:cs="Arial"/>
                <w:color w:val="auto"/>
                <w:sz w:val="24"/>
              </w:rPr>
            </w:pPr>
          </w:p>
        </w:tc>
        <w:tc>
          <w:tcPr>
            <w:tcW w:w="425" w:type="dxa"/>
            <w:shd w:val="pct25" w:color="auto" w:fill="auto"/>
            <w:vAlign w:val="center"/>
          </w:tcPr>
          <w:p w14:paraId="1EFFB249" w14:textId="77777777" w:rsidR="00AD3662" w:rsidRPr="000A24B9" w:rsidRDefault="00AD3662" w:rsidP="00AD3662">
            <w:pPr>
              <w:jc w:val="center"/>
              <w:rPr>
                <w:rFonts w:cs="Arial"/>
                <w:color w:val="auto"/>
                <w:sz w:val="24"/>
              </w:rPr>
            </w:pPr>
          </w:p>
        </w:tc>
        <w:tc>
          <w:tcPr>
            <w:tcW w:w="1276" w:type="dxa"/>
            <w:shd w:val="clear" w:color="auto" w:fill="auto"/>
            <w:vAlign w:val="center"/>
          </w:tcPr>
          <w:p w14:paraId="52676DB0" w14:textId="000D2202" w:rsidR="00AD3662" w:rsidRPr="000A24B9" w:rsidRDefault="00AD3662" w:rsidP="00AD3662">
            <w:pPr>
              <w:jc w:val="center"/>
              <w:rPr>
                <w:rFonts w:cs="Arial"/>
                <w:color w:val="auto"/>
                <w:sz w:val="24"/>
              </w:rPr>
            </w:pPr>
            <w:r w:rsidRPr="00F60838">
              <w:rPr>
                <w:rFonts w:eastAsia="MS Mincho" w:cs="Arial"/>
                <w:color w:val="auto"/>
              </w:rPr>
              <w:sym w:font="Wingdings" w:char="F0AB"/>
            </w:r>
            <w:r w:rsidRPr="00F60838">
              <w:rPr>
                <w:rFonts w:eastAsia="MS Mincho" w:cs="Arial"/>
                <w:color w:val="auto"/>
                <w:sz w:val="14"/>
              </w:rPr>
              <w:t>Criminal records check via DBS</w:t>
            </w:r>
          </w:p>
        </w:tc>
        <w:tc>
          <w:tcPr>
            <w:tcW w:w="1399" w:type="dxa"/>
            <w:shd w:val="clear" w:color="auto" w:fill="auto"/>
            <w:vAlign w:val="center"/>
          </w:tcPr>
          <w:p w14:paraId="64E7EA9A" w14:textId="7D3D6A5A" w:rsidR="00AD3662" w:rsidRDefault="003A64CB" w:rsidP="00AD3662">
            <w:pPr>
              <w:jc w:val="center"/>
              <w:rPr>
                <w:rFonts w:eastAsia="MS Mincho"/>
                <w:color w:val="auto"/>
              </w:rPr>
            </w:pPr>
            <w:r>
              <w:rPr>
                <w:rFonts w:eastAsia="MS Mincho"/>
                <w:color w:val="auto"/>
              </w:rPr>
              <w:t>X</w:t>
            </w:r>
          </w:p>
        </w:tc>
        <w:tc>
          <w:tcPr>
            <w:tcW w:w="1267" w:type="dxa"/>
            <w:shd w:val="clear" w:color="auto" w:fill="auto"/>
            <w:vAlign w:val="center"/>
          </w:tcPr>
          <w:p w14:paraId="302004D7" w14:textId="38260B90" w:rsidR="00AD3662" w:rsidRPr="00FA2C2A" w:rsidRDefault="003A64CB" w:rsidP="00AD3662">
            <w:pPr>
              <w:jc w:val="center"/>
              <w:rPr>
                <w:color w:val="auto"/>
              </w:rPr>
            </w:pPr>
            <w:r>
              <w:rPr>
                <w:color w:val="auto"/>
              </w:rPr>
              <w:t>X</w:t>
            </w:r>
          </w:p>
        </w:tc>
        <w:tc>
          <w:tcPr>
            <w:tcW w:w="1267" w:type="dxa"/>
            <w:shd w:val="clear" w:color="auto" w:fill="auto"/>
            <w:vAlign w:val="center"/>
          </w:tcPr>
          <w:p w14:paraId="57667F5A" w14:textId="2696595F" w:rsidR="00AD3662" w:rsidRDefault="003A64CB" w:rsidP="00AD3662">
            <w:pPr>
              <w:jc w:val="center"/>
              <w:rPr>
                <w:rFonts w:eastAsia="MS Mincho"/>
                <w:color w:val="auto"/>
              </w:rPr>
            </w:pPr>
            <w:r>
              <w:rPr>
                <w:rFonts w:eastAsia="MS Mincho"/>
                <w:color w:val="auto"/>
              </w:rPr>
              <w:t>X</w:t>
            </w:r>
          </w:p>
        </w:tc>
      </w:tr>
      <w:tr w:rsidR="003A64CB" w:rsidRPr="000A24B9" w14:paraId="369F48BA" w14:textId="77777777" w:rsidTr="0006232E">
        <w:tc>
          <w:tcPr>
            <w:tcW w:w="6204" w:type="dxa"/>
            <w:shd w:val="clear" w:color="auto" w:fill="auto"/>
            <w:vAlign w:val="center"/>
          </w:tcPr>
          <w:p w14:paraId="5BE664F9" w14:textId="0E047D6A" w:rsidR="003A64CB" w:rsidRPr="00EF0D4A" w:rsidRDefault="003A64CB" w:rsidP="003A64CB">
            <w:pPr>
              <w:jc w:val="both"/>
              <w:rPr>
                <w:rFonts w:eastAsia="MS Mincho" w:cs="Arial"/>
                <w:color w:val="auto"/>
              </w:rPr>
            </w:pPr>
            <w:r w:rsidRPr="00CB56C2">
              <w:rPr>
                <w:rFonts w:eastAsia="MS Mincho" w:cs="Arial"/>
                <w:color w:val="auto"/>
              </w:rPr>
              <w:t>Proven track record of producing accurate work and to tight deadlines and coping with a demanding workload</w:t>
            </w:r>
            <w:r w:rsidR="0001086D">
              <w:rPr>
                <w:rFonts w:eastAsia="MS Mincho" w:cs="Arial"/>
                <w:color w:val="auto"/>
              </w:rPr>
              <w:t>.</w:t>
            </w:r>
          </w:p>
        </w:tc>
        <w:tc>
          <w:tcPr>
            <w:tcW w:w="1275" w:type="dxa"/>
            <w:shd w:val="clear" w:color="auto" w:fill="auto"/>
            <w:vAlign w:val="center"/>
          </w:tcPr>
          <w:p w14:paraId="30BC94A0" w14:textId="4F19AA90" w:rsidR="003A64CB" w:rsidRPr="00FA2C2A" w:rsidRDefault="003A64CB" w:rsidP="003A64CB">
            <w:pPr>
              <w:jc w:val="center"/>
              <w:rPr>
                <w:color w:val="auto"/>
              </w:rPr>
            </w:pPr>
            <w:r>
              <w:rPr>
                <w:rFonts w:eastAsia="MS Mincho" w:cs="Arial"/>
                <w:color w:val="auto"/>
              </w:rPr>
              <w:t>X</w:t>
            </w:r>
          </w:p>
        </w:tc>
        <w:tc>
          <w:tcPr>
            <w:tcW w:w="1276" w:type="dxa"/>
            <w:shd w:val="clear" w:color="auto" w:fill="auto"/>
            <w:vAlign w:val="center"/>
          </w:tcPr>
          <w:p w14:paraId="4D9E94BE" w14:textId="77777777" w:rsidR="003A64CB" w:rsidRPr="000A24B9" w:rsidRDefault="003A64CB" w:rsidP="003A64CB">
            <w:pPr>
              <w:jc w:val="center"/>
              <w:rPr>
                <w:rFonts w:cs="Arial"/>
                <w:color w:val="auto"/>
                <w:sz w:val="24"/>
              </w:rPr>
            </w:pPr>
          </w:p>
        </w:tc>
        <w:tc>
          <w:tcPr>
            <w:tcW w:w="425" w:type="dxa"/>
            <w:shd w:val="pct25" w:color="auto" w:fill="auto"/>
            <w:vAlign w:val="center"/>
          </w:tcPr>
          <w:p w14:paraId="57BD15F6" w14:textId="77777777" w:rsidR="003A64CB" w:rsidRPr="000A24B9" w:rsidRDefault="003A64CB" w:rsidP="003A64CB">
            <w:pPr>
              <w:jc w:val="center"/>
              <w:rPr>
                <w:rFonts w:cs="Arial"/>
                <w:color w:val="auto"/>
                <w:sz w:val="24"/>
              </w:rPr>
            </w:pPr>
          </w:p>
        </w:tc>
        <w:tc>
          <w:tcPr>
            <w:tcW w:w="1276" w:type="dxa"/>
            <w:shd w:val="clear" w:color="auto" w:fill="auto"/>
            <w:vAlign w:val="center"/>
          </w:tcPr>
          <w:p w14:paraId="0C006F83" w14:textId="543C6574" w:rsidR="003A64CB" w:rsidRPr="000A24B9" w:rsidRDefault="003A64CB" w:rsidP="003A64CB">
            <w:pPr>
              <w:jc w:val="center"/>
              <w:rPr>
                <w:rFonts w:cs="Arial"/>
                <w:color w:val="auto"/>
                <w:sz w:val="24"/>
              </w:rPr>
            </w:pPr>
          </w:p>
        </w:tc>
        <w:tc>
          <w:tcPr>
            <w:tcW w:w="1399" w:type="dxa"/>
            <w:shd w:val="clear" w:color="auto" w:fill="auto"/>
            <w:vAlign w:val="center"/>
          </w:tcPr>
          <w:p w14:paraId="07C2B2B6" w14:textId="338F8CFA"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534E937C" w14:textId="252015CF" w:rsidR="003A64CB" w:rsidRPr="00FA2C2A" w:rsidRDefault="003A64CB" w:rsidP="003A64CB">
            <w:pPr>
              <w:jc w:val="center"/>
              <w:rPr>
                <w:color w:val="auto"/>
              </w:rPr>
            </w:pPr>
            <w:r>
              <w:rPr>
                <w:color w:val="auto"/>
              </w:rPr>
              <w:t>X</w:t>
            </w:r>
          </w:p>
        </w:tc>
        <w:tc>
          <w:tcPr>
            <w:tcW w:w="1267" w:type="dxa"/>
            <w:shd w:val="clear" w:color="auto" w:fill="auto"/>
            <w:vAlign w:val="center"/>
          </w:tcPr>
          <w:p w14:paraId="087CCBB3" w14:textId="7A4339E9" w:rsidR="003A64CB" w:rsidRPr="00FA2C2A" w:rsidRDefault="003A64CB" w:rsidP="003A64CB">
            <w:pPr>
              <w:jc w:val="center"/>
              <w:rPr>
                <w:color w:val="auto"/>
              </w:rPr>
            </w:pPr>
            <w:r>
              <w:rPr>
                <w:rFonts w:eastAsia="MS Mincho"/>
                <w:color w:val="auto"/>
              </w:rPr>
              <w:t>X</w:t>
            </w:r>
          </w:p>
        </w:tc>
      </w:tr>
      <w:tr w:rsidR="003A64CB" w:rsidRPr="000A24B9" w14:paraId="4AAA854F" w14:textId="77777777" w:rsidTr="0006232E">
        <w:tc>
          <w:tcPr>
            <w:tcW w:w="6204" w:type="dxa"/>
            <w:shd w:val="clear" w:color="auto" w:fill="auto"/>
            <w:vAlign w:val="center"/>
          </w:tcPr>
          <w:p w14:paraId="17B5D1FA" w14:textId="46E3C255" w:rsidR="003A64CB" w:rsidRPr="00EF0D4A" w:rsidRDefault="003A64CB" w:rsidP="003A64CB">
            <w:pPr>
              <w:jc w:val="both"/>
              <w:rPr>
                <w:rFonts w:eastAsia="MS Mincho" w:cs="Arial"/>
                <w:color w:val="auto"/>
              </w:rPr>
            </w:pPr>
            <w:r w:rsidRPr="00CB56C2">
              <w:rPr>
                <w:rFonts w:eastAsia="MS Mincho" w:cs="Arial"/>
                <w:color w:val="auto"/>
              </w:rPr>
              <w:t>Excellent problem solving, technical and analytical skills</w:t>
            </w:r>
            <w:r w:rsidR="0001086D">
              <w:rPr>
                <w:rFonts w:eastAsia="MS Mincho" w:cs="Arial"/>
                <w:color w:val="auto"/>
              </w:rPr>
              <w:t>.</w:t>
            </w:r>
          </w:p>
        </w:tc>
        <w:tc>
          <w:tcPr>
            <w:tcW w:w="1275" w:type="dxa"/>
            <w:shd w:val="clear" w:color="auto" w:fill="auto"/>
            <w:vAlign w:val="center"/>
          </w:tcPr>
          <w:p w14:paraId="35452575" w14:textId="48859789" w:rsidR="003A64CB" w:rsidRPr="00FA2C2A" w:rsidRDefault="003A64CB" w:rsidP="003A64CB">
            <w:pPr>
              <w:jc w:val="center"/>
              <w:rPr>
                <w:color w:val="auto"/>
              </w:rPr>
            </w:pPr>
            <w:r>
              <w:rPr>
                <w:rFonts w:eastAsia="MS Mincho" w:cs="Arial"/>
                <w:color w:val="auto"/>
              </w:rPr>
              <w:t>X</w:t>
            </w:r>
          </w:p>
        </w:tc>
        <w:tc>
          <w:tcPr>
            <w:tcW w:w="1276" w:type="dxa"/>
            <w:shd w:val="clear" w:color="auto" w:fill="auto"/>
            <w:vAlign w:val="center"/>
          </w:tcPr>
          <w:p w14:paraId="38BAD7D7" w14:textId="77777777" w:rsidR="003A64CB" w:rsidRPr="000A24B9" w:rsidRDefault="003A64CB" w:rsidP="003A64CB">
            <w:pPr>
              <w:jc w:val="center"/>
              <w:rPr>
                <w:rFonts w:cs="Arial"/>
                <w:color w:val="auto"/>
                <w:sz w:val="24"/>
              </w:rPr>
            </w:pPr>
          </w:p>
        </w:tc>
        <w:tc>
          <w:tcPr>
            <w:tcW w:w="425" w:type="dxa"/>
            <w:shd w:val="pct25" w:color="auto" w:fill="auto"/>
            <w:vAlign w:val="center"/>
          </w:tcPr>
          <w:p w14:paraId="72F720E1" w14:textId="77777777" w:rsidR="003A64CB" w:rsidRPr="000A24B9" w:rsidRDefault="003A64CB" w:rsidP="003A64CB">
            <w:pPr>
              <w:jc w:val="center"/>
              <w:rPr>
                <w:rFonts w:cs="Arial"/>
                <w:color w:val="auto"/>
                <w:sz w:val="24"/>
              </w:rPr>
            </w:pPr>
          </w:p>
        </w:tc>
        <w:tc>
          <w:tcPr>
            <w:tcW w:w="1276" w:type="dxa"/>
            <w:shd w:val="clear" w:color="auto" w:fill="auto"/>
            <w:vAlign w:val="center"/>
          </w:tcPr>
          <w:p w14:paraId="0DB54669" w14:textId="77777777" w:rsidR="003A64CB" w:rsidRPr="000A24B9" w:rsidRDefault="003A64CB" w:rsidP="003A64CB">
            <w:pPr>
              <w:jc w:val="center"/>
              <w:rPr>
                <w:color w:val="auto"/>
              </w:rPr>
            </w:pPr>
          </w:p>
        </w:tc>
        <w:tc>
          <w:tcPr>
            <w:tcW w:w="1399" w:type="dxa"/>
            <w:shd w:val="clear" w:color="auto" w:fill="auto"/>
            <w:vAlign w:val="center"/>
          </w:tcPr>
          <w:p w14:paraId="7E5AE88E" w14:textId="3D902C34"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00989B8E" w14:textId="5EFC92DE" w:rsidR="003A64CB" w:rsidRPr="00FA2C2A" w:rsidRDefault="003A64CB" w:rsidP="003A64CB">
            <w:pPr>
              <w:jc w:val="center"/>
              <w:rPr>
                <w:color w:val="auto"/>
              </w:rPr>
            </w:pPr>
            <w:r>
              <w:rPr>
                <w:color w:val="auto"/>
              </w:rPr>
              <w:t>X</w:t>
            </w:r>
          </w:p>
        </w:tc>
        <w:tc>
          <w:tcPr>
            <w:tcW w:w="1267" w:type="dxa"/>
            <w:shd w:val="clear" w:color="auto" w:fill="auto"/>
            <w:vAlign w:val="center"/>
          </w:tcPr>
          <w:p w14:paraId="799455BF" w14:textId="50867163" w:rsidR="003A64CB" w:rsidRPr="00FA2C2A" w:rsidRDefault="003A64CB" w:rsidP="003A64CB">
            <w:pPr>
              <w:jc w:val="center"/>
              <w:rPr>
                <w:color w:val="auto"/>
              </w:rPr>
            </w:pPr>
            <w:r>
              <w:rPr>
                <w:rFonts w:eastAsia="MS Mincho"/>
                <w:color w:val="auto"/>
              </w:rPr>
              <w:t>X</w:t>
            </w:r>
          </w:p>
        </w:tc>
      </w:tr>
      <w:tr w:rsidR="003A64CB" w:rsidRPr="000A24B9" w14:paraId="71723517" w14:textId="77777777" w:rsidTr="0006232E">
        <w:tc>
          <w:tcPr>
            <w:tcW w:w="6204" w:type="dxa"/>
            <w:shd w:val="clear" w:color="auto" w:fill="auto"/>
            <w:vAlign w:val="center"/>
          </w:tcPr>
          <w:p w14:paraId="0AC915EC" w14:textId="2E3CE32E" w:rsidR="003A64CB" w:rsidRPr="00EF0D4A" w:rsidRDefault="003A64CB" w:rsidP="003A64CB">
            <w:pPr>
              <w:jc w:val="both"/>
              <w:rPr>
                <w:rFonts w:eastAsia="MS Mincho" w:cs="Arial"/>
                <w:color w:val="auto"/>
              </w:rPr>
            </w:pPr>
            <w:r w:rsidRPr="00CB56C2">
              <w:rPr>
                <w:rFonts w:eastAsia="MS Mincho" w:cs="Arial"/>
                <w:color w:val="auto"/>
              </w:rPr>
              <w:t>Excellent communication and interpersonal skills and ability to communicate effectively with both technical and non-technical staff at all levels.</w:t>
            </w:r>
          </w:p>
        </w:tc>
        <w:tc>
          <w:tcPr>
            <w:tcW w:w="1275" w:type="dxa"/>
            <w:shd w:val="clear" w:color="auto" w:fill="auto"/>
            <w:vAlign w:val="center"/>
          </w:tcPr>
          <w:p w14:paraId="5F5AB9A0" w14:textId="70E43998" w:rsidR="003A64CB" w:rsidRPr="00FA2C2A" w:rsidRDefault="003A64CB" w:rsidP="003A64CB">
            <w:pPr>
              <w:jc w:val="center"/>
              <w:rPr>
                <w:color w:val="auto"/>
              </w:rPr>
            </w:pPr>
            <w:r>
              <w:rPr>
                <w:rFonts w:eastAsia="MS Mincho" w:cs="Arial"/>
                <w:color w:val="auto"/>
              </w:rPr>
              <w:t>X</w:t>
            </w:r>
          </w:p>
        </w:tc>
        <w:tc>
          <w:tcPr>
            <w:tcW w:w="1276" w:type="dxa"/>
            <w:shd w:val="clear" w:color="auto" w:fill="auto"/>
            <w:vAlign w:val="center"/>
          </w:tcPr>
          <w:p w14:paraId="3690267D" w14:textId="77777777" w:rsidR="003A64CB" w:rsidRPr="000A24B9" w:rsidRDefault="003A64CB" w:rsidP="003A64CB">
            <w:pPr>
              <w:jc w:val="center"/>
              <w:rPr>
                <w:rFonts w:cs="Arial"/>
                <w:color w:val="auto"/>
                <w:sz w:val="24"/>
              </w:rPr>
            </w:pPr>
          </w:p>
        </w:tc>
        <w:tc>
          <w:tcPr>
            <w:tcW w:w="425" w:type="dxa"/>
            <w:shd w:val="pct25" w:color="auto" w:fill="auto"/>
            <w:vAlign w:val="center"/>
          </w:tcPr>
          <w:p w14:paraId="53214A72" w14:textId="77777777" w:rsidR="003A64CB" w:rsidRPr="000A24B9" w:rsidRDefault="003A64CB" w:rsidP="003A64CB">
            <w:pPr>
              <w:jc w:val="center"/>
              <w:rPr>
                <w:rFonts w:cs="Arial"/>
                <w:color w:val="auto"/>
                <w:sz w:val="24"/>
              </w:rPr>
            </w:pPr>
          </w:p>
        </w:tc>
        <w:tc>
          <w:tcPr>
            <w:tcW w:w="1276" w:type="dxa"/>
            <w:shd w:val="clear" w:color="auto" w:fill="auto"/>
            <w:vAlign w:val="center"/>
          </w:tcPr>
          <w:p w14:paraId="3F31EABB" w14:textId="77777777" w:rsidR="003A64CB" w:rsidRPr="000A24B9" w:rsidRDefault="003A64CB" w:rsidP="003A64CB">
            <w:pPr>
              <w:jc w:val="center"/>
              <w:rPr>
                <w:color w:val="auto"/>
              </w:rPr>
            </w:pPr>
          </w:p>
        </w:tc>
        <w:tc>
          <w:tcPr>
            <w:tcW w:w="1399" w:type="dxa"/>
            <w:shd w:val="clear" w:color="auto" w:fill="auto"/>
            <w:vAlign w:val="center"/>
          </w:tcPr>
          <w:p w14:paraId="7906D050" w14:textId="5C242601"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157278BD" w14:textId="71D2D997" w:rsidR="003A64CB" w:rsidRPr="00FA2C2A" w:rsidRDefault="003A64CB" w:rsidP="003A64CB">
            <w:pPr>
              <w:jc w:val="center"/>
              <w:rPr>
                <w:color w:val="auto"/>
              </w:rPr>
            </w:pPr>
            <w:r>
              <w:rPr>
                <w:color w:val="auto"/>
              </w:rPr>
              <w:t>X</w:t>
            </w:r>
          </w:p>
        </w:tc>
        <w:tc>
          <w:tcPr>
            <w:tcW w:w="1267" w:type="dxa"/>
            <w:shd w:val="clear" w:color="auto" w:fill="auto"/>
            <w:vAlign w:val="center"/>
          </w:tcPr>
          <w:p w14:paraId="638E9EE2" w14:textId="2D2FB73C" w:rsidR="003A64CB" w:rsidRPr="00FA2C2A" w:rsidRDefault="003A64CB" w:rsidP="003A64CB">
            <w:pPr>
              <w:jc w:val="center"/>
              <w:rPr>
                <w:color w:val="auto"/>
              </w:rPr>
            </w:pPr>
            <w:r>
              <w:rPr>
                <w:rFonts w:eastAsia="MS Mincho"/>
                <w:color w:val="auto"/>
              </w:rPr>
              <w:t>X</w:t>
            </w:r>
          </w:p>
        </w:tc>
      </w:tr>
      <w:tr w:rsidR="003A64CB" w:rsidRPr="000A24B9" w14:paraId="4F16872D" w14:textId="77777777" w:rsidTr="00A315EA">
        <w:tc>
          <w:tcPr>
            <w:tcW w:w="6204" w:type="dxa"/>
            <w:shd w:val="clear" w:color="auto" w:fill="auto"/>
            <w:vAlign w:val="center"/>
          </w:tcPr>
          <w:p w14:paraId="456BB043" w14:textId="416B14D3" w:rsidR="003A64CB" w:rsidRPr="00EF0D4A" w:rsidRDefault="003A64CB" w:rsidP="003A64CB">
            <w:pPr>
              <w:jc w:val="both"/>
              <w:rPr>
                <w:rFonts w:eastAsia="MS Mincho" w:cs="Arial"/>
                <w:color w:val="auto"/>
              </w:rPr>
            </w:pPr>
            <w:r w:rsidRPr="00062112">
              <w:rPr>
                <w:rFonts w:cs="Arial"/>
                <w:color w:val="auto"/>
                <w:szCs w:val="20"/>
              </w:rPr>
              <w:t>A positive attitude</w:t>
            </w:r>
            <w:r w:rsidR="0001086D">
              <w:rPr>
                <w:rFonts w:cs="Arial"/>
                <w:color w:val="auto"/>
                <w:szCs w:val="20"/>
              </w:rPr>
              <w:t>.</w:t>
            </w:r>
          </w:p>
        </w:tc>
        <w:tc>
          <w:tcPr>
            <w:tcW w:w="1275" w:type="dxa"/>
            <w:shd w:val="clear" w:color="auto" w:fill="auto"/>
          </w:tcPr>
          <w:p w14:paraId="4F55CC63" w14:textId="74B167BE" w:rsidR="003A64CB" w:rsidRPr="00FA2C2A" w:rsidRDefault="003A64CB" w:rsidP="003A64CB">
            <w:pPr>
              <w:jc w:val="center"/>
              <w:rPr>
                <w:color w:val="auto"/>
              </w:rPr>
            </w:pPr>
            <w:r w:rsidRPr="00255B6E">
              <w:rPr>
                <w:rFonts w:eastAsia="MS Mincho" w:cs="Arial"/>
                <w:color w:val="auto"/>
              </w:rPr>
              <w:t>X</w:t>
            </w:r>
          </w:p>
        </w:tc>
        <w:tc>
          <w:tcPr>
            <w:tcW w:w="1276" w:type="dxa"/>
            <w:shd w:val="clear" w:color="auto" w:fill="auto"/>
            <w:vAlign w:val="center"/>
          </w:tcPr>
          <w:p w14:paraId="298EC7D6" w14:textId="77777777" w:rsidR="003A64CB" w:rsidRPr="000A24B9" w:rsidRDefault="003A64CB" w:rsidP="003A64CB">
            <w:pPr>
              <w:jc w:val="center"/>
              <w:rPr>
                <w:rFonts w:cs="Arial"/>
                <w:color w:val="auto"/>
                <w:sz w:val="24"/>
              </w:rPr>
            </w:pPr>
          </w:p>
        </w:tc>
        <w:tc>
          <w:tcPr>
            <w:tcW w:w="425" w:type="dxa"/>
            <w:shd w:val="pct25" w:color="auto" w:fill="auto"/>
            <w:vAlign w:val="center"/>
          </w:tcPr>
          <w:p w14:paraId="6595165C" w14:textId="77777777" w:rsidR="003A64CB" w:rsidRPr="000A24B9" w:rsidRDefault="003A64CB" w:rsidP="003A64CB">
            <w:pPr>
              <w:jc w:val="center"/>
              <w:rPr>
                <w:rFonts w:cs="Arial"/>
                <w:color w:val="auto"/>
                <w:sz w:val="24"/>
              </w:rPr>
            </w:pPr>
          </w:p>
        </w:tc>
        <w:tc>
          <w:tcPr>
            <w:tcW w:w="1276" w:type="dxa"/>
            <w:shd w:val="clear" w:color="auto" w:fill="auto"/>
            <w:vAlign w:val="center"/>
          </w:tcPr>
          <w:p w14:paraId="2387BB6A" w14:textId="77777777" w:rsidR="003A64CB" w:rsidRPr="000A24B9" w:rsidRDefault="003A64CB" w:rsidP="003A64CB">
            <w:pPr>
              <w:jc w:val="center"/>
              <w:rPr>
                <w:color w:val="auto"/>
              </w:rPr>
            </w:pPr>
          </w:p>
        </w:tc>
        <w:tc>
          <w:tcPr>
            <w:tcW w:w="1399" w:type="dxa"/>
            <w:shd w:val="clear" w:color="auto" w:fill="auto"/>
            <w:vAlign w:val="center"/>
          </w:tcPr>
          <w:p w14:paraId="292D8BE1" w14:textId="1A95412E"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535BFD52" w14:textId="6AF24704" w:rsidR="003A64CB" w:rsidRPr="00FA2C2A" w:rsidRDefault="003A64CB" w:rsidP="003A64CB">
            <w:pPr>
              <w:jc w:val="center"/>
              <w:rPr>
                <w:color w:val="auto"/>
              </w:rPr>
            </w:pPr>
            <w:r>
              <w:rPr>
                <w:color w:val="auto"/>
              </w:rPr>
              <w:t>X</w:t>
            </w:r>
          </w:p>
        </w:tc>
        <w:tc>
          <w:tcPr>
            <w:tcW w:w="1267" w:type="dxa"/>
            <w:shd w:val="clear" w:color="auto" w:fill="auto"/>
            <w:vAlign w:val="center"/>
          </w:tcPr>
          <w:p w14:paraId="0B1210AE" w14:textId="6B9B6554" w:rsidR="003A64CB" w:rsidRPr="00FA2C2A" w:rsidRDefault="003A64CB" w:rsidP="003A64CB">
            <w:pPr>
              <w:jc w:val="center"/>
              <w:rPr>
                <w:color w:val="auto"/>
              </w:rPr>
            </w:pPr>
            <w:r>
              <w:rPr>
                <w:rFonts w:eastAsia="MS Mincho"/>
                <w:color w:val="auto"/>
              </w:rPr>
              <w:t>X</w:t>
            </w:r>
          </w:p>
        </w:tc>
      </w:tr>
      <w:tr w:rsidR="003A64CB" w:rsidRPr="000A24B9" w14:paraId="64741234" w14:textId="77777777" w:rsidTr="00A315EA">
        <w:tc>
          <w:tcPr>
            <w:tcW w:w="6204" w:type="dxa"/>
            <w:shd w:val="clear" w:color="auto" w:fill="auto"/>
            <w:vAlign w:val="center"/>
          </w:tcPr>
          <w:p w14:paraId="2E4CAA62" w14:textId="5EE231BA" w:rsidR="003A64CB" w:rsidRPr="000A24B9" w:rsidRDefault="003A64CB" w:rsidP="003A64CB">
            <w:pPr>
              <w:jc w:val="both"/>
              <w:rPr>
                <w:rFonts w:cs="Arial"/>
                <w:color w:val="auto"/>
                <w:szCs w:val="20"/>
              </w:rPr>
            </w:pPr>
            <w:r w:rsidRPr="00062112">
              <w:rPr>
                <w:rFonts w:cs="Arial"/>
                <w:color w:val="auto"/>
                <w:szCs w:val="20"/>
              </w:rPr>
              <w:t>Prepared to work flexibly according to the needs of the service.</w:t>
            </w:r>
          </w:p>
        </w:tc>
        <w:tc>
          <w:tcPr>
            <w:tcW w:w="1275" w:type="dxa"/>
            <w:shd w:val="clear" w:color="auto" w:fill="auto"/>
          </w:tcPr>
          <w:p w14:paraId="4E312DB2" w14:textId="54E5D70A"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4FB2D310" w14:textId="77777777" w:rsidR="003A64CB" w:rsidRPr="000A24B9" w:rsidRDefault="003A64CB" w:rsidP="003A64CB">
            <w:pPr>
              <w:jc w:val="center"/>
              <w:rPr>
                <w:rFonts w:cs="Arial"/>
                <w:color w:val="auto"/>
                <w:sz w:val="24"/>
              </w:rPr>
            </w:pPr>
          </w:p>
        </w:tc>
        <w:tc>
          <w:tcPr>
            <w:tcW w:w="425" w:type="dxa"/>
            <w:shd w:val="pct25" w:color="auto" w:fill="auto"/>
            <w:vAlign w:val="center"/>
          </w:tcPr>
          <w:p w14:paraId="1A57FF01" w14:textId="77777777" w:rsidR="003A64CB" w:rsidRPr="000A24B9" w:rsidRDefault="003A64CB" w:rsidP="003A64CB">
            <w:pPr>
              <w:jc w:val="center"/>
              <w:rPr>
                <w:rFonts w:cs="Arial"/>
                <w:color w:val="auto"/>
                <w:sz w:val="24"/>
              </w:rPr>
            </w:pPr>
          </w:p>
        </w:tc>
        <w:tc>
          <w:tcPr>
            <w:tcW w:w="1276" w:type="dxa"/>
            <w:shd w:val="clear" w:color="auto" w:fill="auto"/>
            <w:vAlign w:val="center"/>
          </w:tcPr>
          <w:p w14:paraId="3CDE9C4F" w14:textId="65BC3369" w:rsidR="003A64CB" w:rsidRPr="000A24B9" w:rsidRDefault="003A64CB" w:rsidP="003A64CB">
            <w:pPr>
              <w:jc w:val="center"/>
              <w:rPr>
                <w:color w:val="auto"/>
              </w:rPr>
            </w:pPr>
          </w:p>
        </w:tc>
        <w:tc>
          <w:tcPr>
            <w:tcW w:w="1399" w:type="dxa"/>
            <w:shd w:val="clear" w:color="auto" w:fill="auto"/>
            <w:vAlign w:val="center"/>
          </w:tcPr>
          <w:p w14:paraId="431F5F76" w14:textId="438B318A"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259E06C3" w14:textId="4DF855DF" w:rsidR="003A64CB" w:rsidRPr="00FA2C2A" w:rsidRDefault="003A64CB" w:rsidP="003A64CB">
            <w:pPr>
              <w:jc w:val="center"/>
              <w:rPr>
                <w:color w:val="auto"/>
              </w:rPr>
            </w:pPr>
            <w:r>
              <w:rPr>
                <w:color w:val="auto"/>
              </w:rPr>
              <w:t>X</w:t>
            </w:r>
          </w:p>
        </w:tc>
        <w:tc>
          <w:tcPr>
            <w:tcW w:w="1267" w:type="dxa"/>
            <w:shd w:val="clear" w:color="auto" w:fill="auto"/>
            <w:vAlign w:val="center"/>
          </w:tcPr>
          <w:p w14:paraId="3A7638F6" w14:textId="4B032494" w:rsidR="003A64CB" w:rsidRPr="00FA2C2A" w:rsidRDefault="003A64CB" w:rsidP="003A64CB">
            <w:pPr>
              <w:jc w:val="center"/>
              <w:rPr>
                <w:color w:val="auto"/>
              </w:rPr>
            </w:pPr>
            <w:r>
              <w:rPr>
                <w:rFonts w:eastAsia="MS Mincho"/>
                <w:color w:val="auto"/>
              </w:rPr>
              <w:t>X</w:t>
            </w:r>
          </w:p>
        </w:tc>
      </w:tr>
      <w:tr w:rsidR="003A64CB" w:rsidRPr="000A24B9" w14:paraId="348C1C9D" w14:textId="77777777" w:rsidTr="00A315EA">
        <w:tc>
          <w:tcPr>
            <w:tcW w:w="6204" w:type="dxa"/>
            <w:shd w:val="clear" w:color="auto" w:fill="auto"/>
            <w:vAlign w:val="center"/>
          </w:tcPr>
          <w:p w14:paraId="55161868" w14:textId="1630C19F" w:rsidR="003A64CB" w:rsidRPr="000A24B9" w:rsidRDefault="003A64CB" w:rsidP="003A64CB">
            <w:pPr>
              <w:jc w:val="both"/>
              <w:rPr>
                <w:rFonts w:cs="Arial"/>
                <w:color w:val="auto"/>
                <w:szCs w:val="20"/>
              </w:rPr>
            </w:pPr>
            <w:r w:rsidRPr="009B685E">
              <w:rPr>
                <w:rFonts w:cs="Arial"/>
                <w:color w:val="auto"/>
                <w:szCs w:val="20"/>
              </w:rPr>
              <w:lastRenderedPageBreak/>
              <w:t>Well organised and self-motivated</w:t>
            </w:r>
          </w:p>
        </w:tc>
        <w:tc>
          <w:tcPr>
            <w:tcW w:w="1275" w:type="dxa"/>
            <w:shd w:val="clear" w:color="auto" w:fill="auto"/>
          </w:tcPr>
          <w:p w14:paraId="4BB33DE0" w14:textId="50B3A387"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36598A06" w14:textId="77777777" w:rsidR="003A64CB" w:rsidRPr="000A24B9" w:rsidRDefault="003A64CB" w:rsidP="003A64CB">
            <w:pPr>
              <w:jc w:val="center"/>
              <w:rPr>
                <w:rFonts w:cs="Arial"/>
                <w:color w:val="auto"/>
                <w:sz w:val="24"/>
              </w:rPr>
            </w:pPr>
          </w:p>
        </w:tc>
        <w:tc>
          <w:tcPr>
            <w:tcW w:w="425" w:type="dxa"/>
            <w:shd w:val="pct25" w:color="auto" w:fill="auto"/>
            <w:vAlign w:val="center"/>
          </w:tcPr>
          <w:p w14:paraId="2410E53E" w14:textId="77777777" w:rsidR="003A64CB" w:rsidRPr="000A24B9" w:rsidRDefault="003A64CB" w:rsidP="003A64CB">
            <w:pPr>
              <w:jc w:val="center"/>
              <w:rPr>
                <w:rFonts w:cs="Arial"/>
                <w:color w:val="auto"/>
                <w:sz w:val="24"/>
              </w:rPr>
            </w:pPr>
          </w:p>
        </w:tc>
        <w:tc>
          <w:tcPr>
            <w:tcW w:w="1276" w:type="dxa"/>
            <w:shd w:val="clear" w:color="auto" w:fill="auto"/>
            <w:vAlign w:val="center"/>
          </w:tcPr>
          <w:p w14:paraId="373745EE" w14:textId="77777777" w:rsidR="003A64CB" w:rsidRPr="000A24B9" w:rsidRDefault="003A64CB" w:rsidP="003A64CB">
            <w:pPr>
              <w:jc w:val="center"/>
              <w:rPr>
                <w:color w:val="auto"/>
              </w:rPr>
            </w:pPr>
          </w:p>
        </w:tc>
        <w:tc>
          <w:tcPr>
            <w:tcW w:w="1399" w:type="dxa"/>
            <w:shd w:val="clear" w:color="auto" w:fill="auto"/>
            <w:vAlign w:val="center"/>
          </w:tcPr>
          <w:p w14:paraId="5E827D19" w14:textId="3A2CE05E"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4F06066B" w14:textId="66A85AC6" w:rsidR="003A64CB" w:rsidRPr="00FA2C2A" w:rsidRDefault="003A64CB" w:rsidP="003A64CB">
            <w:pPr>
              <w:jc w:val="center"/>
              <w:rPr>
                <w:color w:val="auto"/>
              </w:rPr>
            </w:pPr>
            <w:r>
              <w:rPr>
                <w:color w:val="auto"/>
              </w:rPr>
              <w:t>X</w:t>
            </w:r>
          </w:p>
        </w:tc>
        <w:tc>
          <w:tcPr>
            <w:tcW w:w="1267" w:type="dxa"/>
            <w:shd w:val="clear" w:color="auto" w:fill="auto"/>
            <w:vAlign w:val="center"/>
          </w:tcPr>
          <w:p w14:paraId="353104A6" w14:textId="63AF5BF5" w:rsidR="003A64CB" w:rsidRPr="00FA2C2A" w:rsidRDefault="003A64CB" w:rsidP="003A64CB">
            <w:pPr>
              <w:jc w:val="center"/>
              <w:rPr>
                <w:color w:val="auto"/>
              </w:rPr>
            </w:pPr>
            <w:r>
              <w:rPr>
                <w:rFonts w:eastAsia="MS Mincho"/>
                <w:color w:val="auto"/>
              </w:rPr>
              <w:t>X</w:t>
            </w:r>
          </w:p>
        </w:tc>
      </w:tr>
      <w:tr w:rsidR="003A64CB" w:rsidRPr="000A24B9" w14:paraId="11BBFBB2" w14:textId="77777777" w:rsidTr="00A315EA">
        <w:tc>
          <w:tcPr>
            <w:tcW w:w="6204" w:type="dxa"/>
            <w:shd w:val="clear" w:color="auto" w:fill="auto"/>
            <w:vAlign w:val="center"/>
          </w:tcPr>
          <w:p w14:paraId="4768B8DB" w14:textId="50E3DEE5" w:rsidR="003A64CB" w:rsidRPr="000A24B9" w:rsidRDefault="003A64CB" w:rsidP="003A64CB">
            <w:pPr>
              <w:jc w:val="both"/>
              <w:rPr>
                <w:rFonts w:cs="Arial"/>
                <w:color w:val="auto"/>
                <w:szCs w:val="20"/>
              </w:rPr>
            </w:pPr>
            <w:r w:rsidRPr="009B685E">
              <w:rPr>
                <w:rFonts w:cs="Arial"/>
                <w:color w:val="auto"/>
                <w:szCs w:val="20"/>
              </w:rPr>
              <w:t>Ability to meet tight deadlines and maintain professionalism with others</w:t>
            </w:r>
          </w:p>
        </w:tc>
        <w:tc>
          <w:tcPr>
            <w:tcW w:w="1275" w:type="dxa"/>
            <w:shd w:val="clear" w:color="auto" w:fill="auto"/>
          </w:tcPr>
          <w:p w14:paraId="1788838D" w14:textId="77CF374E"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6B2B7177" w14:textId="77777777" w:rsidR="003A64CB" w:rsidRPr="000A24B9" w:rsidRDefault="003A64CB" w:rsidP="003A64CB">
            <w:pPr>
              <w:jc w:val="center"/>
              <w:rPr>
                <w:rFonts w:cs="Arial"/>
                <w:color w:val="auto"/>
                <w:sz w:val="24"/>
              </w:rPr>
            </w:pPr>
          </w:p>
        </w:tc>
        <w:tc>
          <w:tcPr>
            <w:tcW w:w="425" w:type="dxa"/>
            <w:shd w:val="pct25" w:color="auto" w:fill="auto"/>
            <w:vAlign w:val="center"/>
          </w:tcPr>
          <w:p w14:paraId="7CACD9BD" w14:textId="77777777" w:rsidR="003A64CB" w:rsidRPr="000A24B9" w:rsidRDefault="003A64CB" w:rsidP="003A64CB">
            <w:pPr>
              <w:jc w:val="center"/>
              <w:rPr>
                <w:rFonts w:cs="Arial"/>
                <w:color w:val="auto"/>
                <w:sz w:val="24"/>
              </w:rPr>
            </w:pPr>
          </w:p>
        </w:tc>
        <w:tc>
          <w:tcPr>
            <w:tcW w:w="1276" w:type="dxa"/>
            <w:shd w:val="clear" w:color="auto" w:fill="auto"/>
            <w:vAlign w:val="center"/>
          </w:tcPr>
          <w:p w14:paraId="0E2A1D13" w14:textId="77777777" w:rsidR="003A64CB" w:rsidRPr="000A24B9" w:rsidRDefault="003A64CB" w:rsidP="003A64CB">
            <w:pPr>
              <w:jc w:val="center"/>
              <w:rPr>
                <w:color w:val="auto"/>
              </w:rPr>
            </w:pPr>
          </w:p>
        </w:tc>
        <w:tc>
          <w:tcPr>
            <w:tcW w:w="1399" w:type="dxa"/>
            <w:shd w:val="clear" w:color="auto" w:fill="auto"/>
            <w:vAlign w:val="center"/>
          </w:tcPr>
          <w:p w14:paraId="00AA2DA9" w14:textId="566770D4"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1BA65203" w14:textId="59605E10" w:rsidR="003A64CB" w:rsidRPr="00FA2C2A" w:rsidRDefault="003A64CB" w:rsidP="003A64CB">
            <w:pPr>
              <w:jc w:val="center"/>
              <w:rPr>
                <w:color w:val="auto"/>
              </w:rPr>
            </w:pPr>
            <w:r>
              <w:rPr>
                <w:color w:val="auto"/>
              </w:rPr>
              <w:t>X</w:t>
            </w:r>
          </w:p>
        </w:tc>
        <w:tc>
          <w:tcPr>
            <w:tcW w:w="1267" w:type="dxa"/>
            <w:shd w:val="clear" w:color="auto" w:fill="auto"/>
            <w:vAlign w:val="center"/>
          </w:tcPr>
          <w:p w14:paraId="56A4F79C" w14:textId="61057EFA" w:rsidR="003A64CB" w:rsidRPr="00FA2C2A" w:rsidRDefault="003A64CB" w:rsidP="003A64CB">
            <w:pPr>
              <w:jc w:val="center"/>
              <w:rPr>
                <w:color w:val="auto"/>
              </w:rPr>
            </w:pPr>
            <w:r>
              <w:rPr>
                <w:rFonts w:eastAsia="MS Mincho"/>
                <w:color w:val="auto"/>
              </w:rPr>
              <w:t>X</w:t>
            </w:r>
          </w:p>
        </w:tc>
      </w:tr>
      <w:tr w:rsidR="003A64CB" w:rsidRPr="000A24B9" w14:paraId="6BE3521D" w14:textId="77777777" w:rsidTr="00EA5BB6">
        <w:tc>
          <w:tcPr>
            <w:tcW w:w="6204" w:type="dxa"/>
            <w:shd w:val="clear" w:color="auto" w:fill="auto"/>
          </w:tcPr>
          <w:p w14:paraId="6CAD4105" w14:textId="70B3F721" w:rsidR="003A64CB" w:rsidRPr="003A64CB" w:rsidRDefault="003A64CB" w:rsidP="003A64CB">
            <w:pPr>
              <w:jc w:val="both"/>
              <w:rPr>
                <w:rFonts w:cs="Arial"/>
                <w:b/>
                <w:bCs/>
                <w:color w:val="auto"/>
                <w:szCs w:val="20"/>
              </w:rPr>
            </w:pPr>
            <w:r w:rsidRPr="00062112">
              <w:rPr>
                <w:rFonts w:cs="Arial"/>
                <w:color w:val="auto"/>
                <w:szCs w:val="20"/>
              </w:rPr>
              <w:t xml:space="preserve">Ability to plan and prioritise own workload. </w:t>
            </w:r>
          </w:p>
        </w:tc>
        <w:tc>
          <w:tcPr>
            <w:tcW w:w="1275" w:type="dxa"/>
            <w:shd w:val="clear" w:color="auto" w:fill="auto"/>
          </w:tcPr>
          <w:p w14:paraId="4DA444AB" w14:textId="2CF10F2D" w:rsidR="003A64CB" w:rsidRPr="00FA2C2A" w:rsidRDefault="003A64CB" w:rsidP="003A64CB">
            <w:pPr>
              <w:jc w:val="center"/>
              <w:rPr>
                <w:rFonts w:cs="Arial"/>
                <w:color w:val="auto"/>
              </w:rPr>
            </w:pPr>
            <w:r w:rsidRPr="00255B6E">
              <w:rPr>
                <w:rFonts w:eastAsia="MS Mincho" w:cs="Arial"/>
                <w:color w:val="auto"/>
              </w:rPr>
              <w:t>X</w:t>
            </w:r>
          </w:p>
        </w:tc>
        <w:tc>
          <w:tcPr>
            <w:tcW w:w="1276" w:type="dxa"/>
            <w:shd w:val="clear" w:color="auto" w:fill="auto"/>
            <w:vAlign w:val="center"/>
          </w:tcPr>
          <w:p w14:paraId="31EB24AC" w14:textId="77777777" w:rsidR="003A64CB" w:rsidRPr="000A24B9" w:rsidRDefault="003A64CB" w:rsidP="003A64CB">
            <w:pPr>
              <w:jc w:val="center"/>
              <w:rPr>
                <w:rFonts w:cs="Arial"/>
                <w:color w:val="auto"/>
                <w:sz w:val="24"/>
              </w:rPr>
            </w:pPr>
          </w:p>
        </w:tc>
        <w:tc>
          <w:tcPr>
            <w:tcW w:w="425" w:type="dxa"/>
            <w:shd w:val="pct25" w:color="auto" w:fill="auto"/>
            <w:vAlign w:val="center"/>
          </w:tcPr>
          <w:p w14:paraId="24EA9814" w14:textId="77777777" w:rsidR="003A64CB" w:rsidRPr="000A24B9" w:rsidRDefault="003A64CB" w:rsidP="003A64CB">
            <w:pPr>
              <w:jc w:val="center"/>
              <w:rPr>
                <w:rFonts w:cs="Arial"/>
                <w:color w:val="auto"/>
                <w:sz w:val="24"/>
              </w:rPr>
            </w:pPr>
          </w:p>
        </w:tc>
        <w:tc>
          <w:tcPr>
            <w:tcW w:w="1276" w:type="dxa"/>
            <w:shd w:val="clear" w:color="auto" w:fill="auto"/>
            <w:vAlign w:val="center"/>
          </w:tcPr>
          <w:p w14:paraId="56D8F694" w14:textId="77777777" w:rsidR="003A64CB" w:rsidRPr="000A24B9" w:rsidRDefault="003A64CB" w:rsidP="003A64CB">
            <w:pPr>
              <w:jc w:val="center"/>
              <w:rPr>
                <w:color w:val="auto"/>
              </w:rPr>
            </w:pPr>
          </w:p>
        </w:tc>
        <w:tc>
          <w:tcPr>
            <w:tcW w:w="1399" w:type="dxa"/>
            <w:shd w:val="clear" w:color="auto" w:fill="auto"/>
            <w:vAlign w:val="center"/>
          </w:tcPr>
          <w:p w14:paraId="5C787843" w14:textId="36DFF9BB" w:rsidR="003A64CB" w:rsidRPr="00FA2C2A" w:rsidRDefault="003A64CB" w:rsidP="003A64CB">
            <w:pPr>
              <w:jc w:val="center"/>
              <w:rPr>
                <w:color w:val="auto"/>
              </w:rPr>
            </w:pPr>
            <w:r>
              <w:rPr>
                <w:rFonts w:eastAsia="MS Mincho"/>
                <w:color w:val="auto"/>
              </w:rPr>
              <w:t>X</w:t>
            </w:r>
          </w:p>
        </w:tc>
        <w:tc>
          <w:tcPr>
            <w:tcW w:w="1267" w:type="dxa"/>
            <w:shd w:val="clear" w:color="auto" w:fill="auto"/>
            <w:vAlign w:val="center"/>
          </w:tcPr>
          <w:p w14:paraId="14AA7CC8" w14:textId="497C403E" w:rsidR="003A64CB" w:rsidRPr="00FA2C2A" w:rsidRDefault="003A64CB" w:rsidP="003A64CB">
            <w:pPr>
              <w:jc w:val="center"/>
              <w:rPr>
                <w:color w:val="auto"/>
              </w:rPr>
            </w:pPr>
            <w:r>
              <w:rPr>
                <w:color w:val="auto"/>
              </w:rPr>
              <w:t>X</w:t>
            </w:r>
          </w:p>
        </w:tc>
        <w:tc>
          <w:tcPr>
            <w:tcW w:w="1267" w:type="dxa"/>
            <w:shd w:val="clear" w:color="auto" w:fill="auto"/>
            <w:vAlign w:val="center"/>
          </w:tcPr>
          <w:p w14:paraId="6B81C159" w14:textId="3EB9650A" w:rsidR="003A64CB" w:rsidRPr="00FA2C2A" w:rsidRDefault="003A64CB" w:rsidP="003A64CB">
            <w:pPr>
              <w:jc w:val="center"/>
              <w:rPr>
                <w:color w:val="auto"/>
              </w:rPr>
            </w:pPr>
            <w:r>
              <w:rPr>
                <w:rFonts w:eastAsia="MS Mincho"/>
                <w:color w:val="auto"/>
              </w:rPr>
              <w:t>X</w:t>
            </w:r>
          </w:p>
        </w:tc>
      </w:tr>
      <w:tr w:rsidR="003A64CB" w:rsidRPr="000A24B9" w14:paraId="33C279AD" w14:textId="77777777" w:rsidTr="00BF1DB3">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24D64CB8" w14:textId="3A516B3E" w:rsidR="003A64CB" w:rsidRPr="00EF0D4A" w:rsidRDefault="003A64CB" w:rsidP="003A64CB">
            <w:pPr>
              <w:jc w:val="both"/>
              <w:rPr>
                <w:rFonts w:eastAsia="MS Mincho" w:cs="Arial"/>
                <w:color w:val="auto"/>
              </w:rPr>
            </w:pPr>
            <w:r w:rsidRPr="00535B5B">
              <w:rPr>
                <w:rFonts w:eastAsia="MS Mincho" w:cs="Arial"/>
                <w:color w:val="auto"/>
              </w:rPr>
              <w:t xml:space="preserve">To uphold British Values, the college </w:t>
            </w:r>
            <w:proofErr w:type="gramStart"/>
            <w:r w:rsidRPr="00535B5B">
              <w:rPr>
                <w:rFonts w:eastAsia="MS Mincho" w:cs="Arial"/>
                <w:color w:val="auto"/>
              </w:rPr>
              <w:t>values</w:t>
            </w:r>
            <w:proofErr w:type="gramEnd"/>
            <w:r w:rsidRPr="00535B5B">
              <w:rPr>
                <w:rFonts w:eastAsia="MS Mincho" w:cs="Arial"/>
                <w:color w:val="auto"/>
              </w:rPr>
              <w:t xml:space="preserve"> and responsibilities with regard to equality and diversity.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49EE75" w14:textId="608BEBD5" w:rsidR="003A64CB" w:rsidRPr="00FA2C2A" w:rsidRDefault="003A64CB" w:rsidP="003A64CB">
            <w:pPr>
              <w:jc w:val="center"/>
              <w:rPr>
                <w:rFonts w:cs="Arial"/>
                <w:color w:val="auto"/>
              </w:rPr>
            </w:pPr>
            <w:r w:rsidRPr="00880CF3">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4DE082" w14:textId="77777777" w:rsidR="003A64CB" w:rsidRPr="000A24B9" w:rsidRDefault="003A64CB" w:rsidP="003A64CB">
            <w:pPr>
              <w:jc w:val="center"/>
              <w:rPr>
                <w:rFonts w:cs="Arial"/>
                <w:color w:val="auto"/>
                <w:sz w:val="24"/>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05AACB8C"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4F780E" w14:textId="77777777" w:rsidR="003A64CB" w:rsidRPr="000A24B9"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5B6B" w14:textId="2CF88000"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09C3" w14:textId="54535C29"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5B46" w14:textId="2989A44B" w:rsidR="003A64CB" w:rsidRPr="00FA2C2A" w:rsidRDefault="003A64CB" w:rsidP="003A64CB">
            <w:pPr>
              <w:jc w:val="center"/>
              <w:rPr>
                <w:rFonts w:cs="Arial"/>
                <w:color w:val="auto"/>
              </w:rPr>
            </w:pPr>
            <w:r>
              <w:rPr>
                <w:rFonts w:eastAsia="MS Mincho"/>
                <w:color w:val="auto"/>
              </w:rPr>
              <w:t>X</w:t>
            </w:r>
          </w:p>
        </w:tc>
      </w:tr>
      <w:tr w:rsidR="003A64CB" w:rsidRPr="000A24B9" w14:paraId="4E93E718" w14:textId="77777777" w:rsidTr="00BF1DB3">
        <w:trPr>
          <w:trHeight w:val="491"/>
        </w:trPr>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46C2B565" w14:textId="369E95BC" w:rsidR="003A64CB" w:rsidRPr="00EF0D4A" w:rsidRDefault="003A64CB" w:rsidP="003A64CB">
            <w:pPr>
              <w:jc w:val="both"/>
              <w:rPr>
                <w:rFonts w:eastAsia="MS Mincho" w:cs="Arial"/>
                <w:color w:val="auto"/>
              </w:rPr>
            </w:pPr>
            <w:r w:rsidRPr="00535B5B">
              <w:rPr>
                <w:rFonts w:eastAsia="MS Mincho" w:cs="Arial"/>
                <w:color w:val="auto"/>
              </w:rPr>
              <w:t xml:space="preserve">To understand and adhere to college Health and Safety policies and guidelines ensuring compliance with statutory legislation.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6B5AB79" w14:textId="78D82EA0" w:rsidR="003A64CB" w:rsidRPr="00FA2C2A" w:rsidRDefault="003A64CB" w:rsidP="003A64CB">
            <w:pPr>
              <w:jc w:val="center"/>
              <w:rPr>
                <w:rFonts w:cs="Arial"/>
                <w:color w:val="auto"/>
              </w:rPr>
            </w:pPr>
            <w:r w:rsidRPr="00880CF3">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801B3E" w14:textId="77777777" w:rsidR="003A64CB" w:rsidRPr="000A24B9" w:rsidRDefault="003A64CB" w:rsidP="003A64CB">
            <w:pPr>
              <w:jc w:val="center"/>
              <w:rPr>
                <w:rFonts w:cs="Arial"/>
                <w:color w:val="auto"/>
                <w:sz w:val="24"/>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37A21502"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0CAE63" w14:textId="77777777" w:rsidR="003A64CB" w:rsidRPr="000A24B9"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02CD" w14:textId="1D603CAB"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4F76" w14:textId="10041F27"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54E" w14:textId="6EE5D5A8" w:rsidR="003A64CB" w:rsidRPr="00FA2C2A" w:rsidRDefault="003A64CB" w:rsidP="003A64CB">
            <w:pPr>
              <w:jc w:val="center"/>
              <w:rPr>
                <w:rFonts w:cs="Arial"/>
                <w:color w:val="auto"/>
              </w:rPr>
            </w:pPr>
            <w:r>
              <w:rPr>
                <w:rFonts w:eastAsia="MS Mincho"/>
                <w:color w:val="auto"/>
              </w:rPr>
              <w:t>X</w:t>
            </w:r>
          </w:p>
        </w:tc>
      </w:tr>
      <w:tr w:rsidR="003A64CB" w:rsidRPr="000A24B9" w14:paraId="1117A23E" w14:textId="77777777" w:rsidTr="00706EA7">
        <w:tc>
          <w:tcPr>
            <w:tcW w:w="62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1561AE" w14:textId="77777777" w:rsidR="003A64CB" w:rsidRPr="000A24B9" w:rsidRDefault="003A64CB" w:rsidP="003A64CB">
            <w:pPr>
              <w:jc w:val="both"/>
              <w:rPr>
                <w:rFonts w:cs="Arial"/>
                <w:color w:val="auto"/>
                <w:szCs w:val="20"/>
              </w:rPr>
            </w:pPr>
            <w:r w:rsidRPr="000A24B9">
              <w:rPr>
                <w:rFonts w:cs="Arial"/>
                <w:b/>
                <w:color w:val="auto"/>
                <w:szCs w:val="20"/>
              </w:rPr>
              <w:t>Other</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512183"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7F5524" w14:textId="77777777" w:rsidR="003A64CB" w:rsidRPr="000A24B9" w:rsidRDefault="003A64CB" w:rsidP="003A64CB">
            <w:pPr>
              <w:jc w:val="center"/>
              <w:rPr>
                <w:rFonts w:cs="Arial"/>
                <w:color w:val="auto"/>
                <w:sz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F2028C" w14:textId="77777777" w:rsidR="003A64CB" w:rsidRPr="000A24B9" w:rsidRDefault="003A64CB" w:rsidP="003A64CB">
            <w:pPr>
              <w:jc w:val="center"/>
              <w:rPr>
                <w:rFonts w:cs="Arial"/>
                <w:color w:val="auto"/>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587EBE" w14:textId="77777777" w:rsidR="003A64CB" w:rsidRPr="000A24B9"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02F640" w14:textId="77777777" w:rsidR="003A64CB" w:rsidRPr="000A24B9" w:rsidRDefault="003A64CB" w:rsidP="003A64CB">
            <w:pPr>
              <w:jc w:val="center"/>
              <w:rPr>
                <w:rFonts w:cs="Arial"/>
                <w:color w:val="auto"/>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ADA3B5" w14:textId="77777777" w:rsidR="003A64CB" w:rsidRPr="000A24B9" w:rsidRDefault="003A64CB" w:rsidP="003A64CB">
            <w:pPr>
              <w:jc w:val="center"/>
              <w:rPr>
                <w:rFonts w:cs="Arial"/>
                <w:color w:val="auto"/>
                <w:sz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6E21E7" w14:textId="77777777" w:rsidR="003A64CB" w:rsidRPr="000A24B9" w:rsidRDefault="003A64CB" w:rsidP="003A64CB">
            <w:pPr>
              <w:jc w:val="center"/>
              <w:rPr>
                <w:rFonts w:cs="Arial"/>
                <w:color w:val="auto"/>
                <w:sz w:val="24"/>
              </w:rPr>
            </w:pPr>
          </w:p>
        </w:tc>
      </w:tr>
      <w:tr w:rsidR="003A64CB" w:rsidRPr="000A24B9" w14:paraId="36EDA9B5" w14:textId="77777777" w:rsidTr="00FF6673">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52B7D9CC" w14:textId="64EB6272" w:rsidR="003A64CB" w:rsidRPr="000A24B9" w:rsidRDefault="003A64CB" w:rsidP="003A64CB">
            <w:pPr>
              <w:jc w:val="both"/>
              <w:rPr>
                <w:rFonts w:cs="Arial"/>
                <w:color w:val="auto"/>
                <w:szCs w:val="20"/>
              </w:rPr>
            </w:pPr>
            <w:r w:rsidRPr="00535B5B">
              <w:rPr>
                <w:rFonts w:eastAsia="MS Mincho" w:cs="Arial"/>
                <w:color w:val="auto"/>
              </w:rPr>
              <w:t>Ability to work occasional</w:t>
            </w:r>
            <w:r w:rsidR="0001086D">
              <w:rPr>
                <w:rFonts w:eastAsia="MS Mincho" w:cs="Arial"/>
                <w:color w:val="auto"/>
              </w:rPr>
              <w:t xml:space="preserve">ly out-of-hours </w:t>
            </w:r>
            <w:r w:rsidRPr="00535B5B">
              <w:rPr>
                <w:rFonts w:eastAsia="MS Mincho" w:cs="Arial"/>
                <w:color w:val="auto"/>
              </w:rPr>
              <w:t xml:space="preserve">where reasonably required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2B4691" w14:textId="50BD7144" w:rsidR="003A64CB" w:rsidRPr="00FA2C2A" w:rsidRDefault="003A64CB" w:rsidP="003A64CB">
            <w:pPr>
              <w:jc w:val="center"/>
              <w:rPr>
                <w:rFonts w:cs="Arial"/>
                <w:color w:val="auto"/>
              </w:rPr>
            </w:pPr>
            <w:r w:rsidRPr="005819F9">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F1241" w14:textId="77777777" w:rsidR="003A64CB" w:rsidRPr="00FA2C2A" w:rsidRDefault="003A64CB" w:rsidP="003A64CB">
            <w:pPr>
              <w:jc w:val="center"/>
              <w:rPr>
                <w:rFonts w:cs="Arial"/>
                <w:color w:val="auto"/>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6BABF88A" w14:textId="77777777" w:rsidR="003A64CB" w:rsidRPr="00FA2C2A" w:rsidRDefault="003A64CB" w:rsidP="003A64CB">
            <w:pPr>
              <w:jc w:val="center"/>
              <w:rPr>
                <w:rFonts w:cs="Arial"/>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6AB76D" w14:textId="77777777" w:rsidR="003A64CB" w:rsidRPr="00FA2C2A"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A82F" w14:textId="38020408"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203D" w14:textId="40618398"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1A617" w14:textId="78022C24" w:rsidR="003A64CB" w:rsidRPr="00FA2C2A" w:rsidRDefault="003A64CB" w:rsidP="003A64CB">
            <w:pPr>
              <w:jc w:val="center"/>
              <w:rPr>
                <w:rFonts w:cs="Arial"/>
                <w:color w:val="auto"/>
              </w:rPr>
            </w:pPr>
            <w:r>
              <w:rPr>
                <w:rFonts w:eastAsia="MS Mincho"/>
                <w:color w:val="auto"/>
              </w:rPr>
              <w:t>X</w:t>
            </w:r>
          </w:p>
        </w:tc>
      </w:tr>
      <w:tr w:rsidR="003A64CB" w:rsidRPr="000A24B9" w14:paraId="6B581628" w14:textId="77777777" w:rsidTr="00FF6673">
        <w:tc>
          <w:tcPr>
            <w:tcW w:w="6204" w:type="dxa"/>
            <w:tcBorders>
              <w:top w:val="single" w:sz="4" w:space="0" w:color="000000"/>
              <w:left w:val="single" w:sz="4" w:space="0" w:color="000000"/>
              <w:bottom w:val="single" w:sz="4" w:space="0" w:color="000000"/>
              <w:right w:val="single" w:sz="4" w:space="0" w:color="000000"/>
            </w:tcBorders>
            <w:shd w:val="clear" w:color="auto" w:fill="auto"/>
          </w:tcPr>
          <w:p w14:paraId="724DAEDA" w14:textId="2DF2238F" w:rsidR="003A64CB" w:rsidRPr="000A24B9" w:rsidRDefault="003A64CB" w:rsidP="003A64CB">
            <w:pPr>
              <w:jc w:val="both"/>
              <w:rPr>
                <w:rFonts w:cs="Arial"/>
                <w:color w:val="auto"/>
                <w:szCs w:val="20"/>
              </w:rPr>
            </w:pPr>
            <w:r w:rsidRPr="00535B5B">
              <w:rPr>
                <w:rFonts w:eastAsia="MS Mincho" w:cs="Arial"/>
                <w:color w:val="auto"/>
              </w:rPr>
              <w:t>Ability and willingness to travel between sites and to external meetings as required.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39E033" w14:textId="7D9C8567" w:rsidR="003A64CB" w:rsidRPr="00FA2C2A" w:rsidRDefault="003A64CB" w:rsidP="003A64CB">
            <w:pPr>
              <w:jc w:val="center"/>
              <w:rPr>
                <w:rFonts w:cs="Arial"/>
                <w:color w:val="auto"/>
              </w:rPr>
            </w:pPr>
            <w:r w:rsidRPr="005819F9">
              <w:rPr>
                <w:rFonts w:eastAsia="MS Mincho"/>
                <w:color w:val="auto"/>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5AD9DF" w14:textId="77777777" w:rsidR="003A64CB" w:rsidRPr="00FA2C2A" w:rsidRDefault="003A64CB" w:rsidP="003A64CB">
            <w:pPr>
              <w:jc w:val="center"/>
              <w:rPr>
                <w:rFonts w:cs="Arial"/>
                <w:color w:val="auto"/>
              </w:rPr>
            </w:pPr>
          </w:p>
        </w:tc>
        <w:tc>
          <w:tcPr>
            <w:tcW w:w="425" w:type="dxa"/>
            <w:tcBorders>
              <w:top w:val="single" w:sz="4" w:space="0" w:color="000000"/>
              <w:left w:val="single" w:sz="4" w:space="0" w:color="000000"/>
              <w:bottom w:val="single" w:sz="4" w:space="0" w:color="000000"/>
              <w:right w:val="single" w:sz="4" w:space="0" w:color="000000"/>
            </w:tcBorders>
            <w:shd w:val="pct25" w:color="auto" w:fill="auto"/>
          </w:tcPr>
          <w:p w14:paraId="34651595" w14:textId="77777777" w:rsidR="003A64CB" w:rsidRPr="00FA2C2A" w:rsidRDefault="003A64CB" w:rsidP="003A64CB">
            <w:pPr>
              <w:jc w:val="center"/>
              <w:rPr>
                <w:rFonts w:cs="Arial"/>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F9B93E" w14:textId="77777777" w:rsidR="003A64CB" w:rsidRPr="00FA2C2A" w:rsidRDefault="003A64CB" w:rsidP="003A64CB">
            <w:pPr>
              <w:jc w:val="center"/>
              <w:rPr>
                <w:color w:val="auto"/>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3746" w14:textId="5A1F3085" w:rsidR="003A64CB" w:rsidRPr="00FA2C2A" w:rsidRDefault="003A64CB" w:rsidP="003A64CB">
            <w:pPr>
              <w:jc w:val="center"/>
              <w:rPr>
                <w:rFonts w:cs="Arial"/>
                <w:color w:val="auto"/>
              </w:rPr>
            </w:pPr>
            <w:r>
              <w:rPr>
                <w:rFonts w:eastAsia="MS Mincho"/>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314D" w14:textId="799543C4" w:rsidR="003A64CB" w:rsidRPr="00FA2C2A" w:rsidRDefault="003A64CB" w:rsidP="003A64CB">
            <w:pPr>
              <w:jc w:val="center"/>
              <w:rPr>
                <w:rFonts w:cs="Arial"/>
                <w:color w:val="auto"/>
              </w:rPr>
            </w:pPr>
            <w:r>
              <w:rPr>
                <w:color w:val="auto"/>
              </w:rPr>
              <w:t>X</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2BA5" w14:textId="6E55B428" w:rsidR="003A64CB" w:rsidRPr="00FA2C2A" w:rsidRDefault="003A64CB" w:rsidP="003A64CB">
            <w:pPr>
              <w:jc w:val="center"/>
              <w:rPr>
                <w:rFonts w:cs="Arial"/>
                <w:color w:val="auto"/>
              </w:rPr>
            </w:pPr>
            <w:r>
              <w:rPr>
                <w:rFonts w:eastAsia="MS Mincho"/>
                <w:color w:val="auto"/>
              </w:rPr>
              <w:t>X</w:t>
            </w:r>
          </w:p>
        </w:tc>
      </w:tr>
    </w:tbl>
    <w:p w14:paraId="7271E2AA" w14:textId="14C4AE99" w:rsidR="007A00AD" w:rsidRDefault="007A00AD" w:rsidP="0031076F">
      <w:pPr>
        <w:spacing w:after="2"/>
        <w:ind w:left="4632" w:right="-306"/>
      </w:pPr>
    </w:p>
    <w:sectPr w:rsidR="007A00AD" w:rsidSect="0064096D">
      <w:pgSz w:w="16838" w:h="11906" w:orient="landscape"/>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155B" w14:textId="77777777" w:rsidR="00345984" w:rsidRDefault="00345984">
      <w:pPr>
        <w:spacing w:after="0" w:line="240" w:lineRule="auto"/>
      </w:pPr>
      <w:r>
        <w:separator/>
      </w:r>
    </w:p>
  </w:endnote>
  <w:endnote w:type="continuationSeparator" w:id="0">
    <w:p w14:paraId="610DBB77" w14:textId="77777777" w:rsidR="00345984" w:rsidRDefault="0034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4179" w14:textId="77777777" w:rsidR="00345984" w:rsidRDefault="00345984">
      <w:pPr>
        <w:spacing w:after="0" w:line="240" w:lineRule="auto"/>
      </w:pPr>
      <w:r>
        <w:separator/>
      </w:r>
    </w:p>
  </w:footnote>
  <w:footnote w:type="continuationSeparator" w:id="0">
    <w:p w14:paraId="706F5EAE" w14:textId="77777777" w:rsidR="00345984" w:rsidRDefault="0034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AC10" w14:textId="77777777" w:rsidR="000C6AE8" w:rsidRDefault="000C6AE8">
    <w:pPr>
      <w:spacing w:after="0"/>
      <w:ind w:right="-59"/>
      <w:jc w:val="both"/>
    </w:pPr>
    <w:r>
      <w:rPr>
        <w:noProof/>
      </w:rPr>
      <w:drawing>
        <wp:anchor distT="0" distB="0" distL="114300" distR="114300" simplePos="0" relativeHeight="251662336" behindDoc="0" locked="0" layoutInCell="1" allowOverlap="0" wp14:anchorId="04654A89" wp14:editId="3CE925B6">
          <wp:simplePos x="0" y="0"/>
          <wp:positionH relativeFrom="page">
            <wp:posOffset>813435</wp:posOffset>
          </wp:positionH>
          <wp:positionV relativeFrom="page">
            <wp:posOffset>179705</wp:posOffset>
          </wp:positionV>
          <wp:extent cx="6116321" cy="1193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8707" w14:textId="77777777" w:rsidR="000C6AE8" w:rsidRDefault="000C6AE8">
    <w:pPr>
      <w:spacing w:after="0"/>
      <w:ind w:right="-59"/>
      <w:jc w:val="both"/>
    </w:pPr>
    <w:r>
      <w:rPr>
        <w:noProof/>
      </w:rPr>
      <w:drawing>
        <wp:anchor distT="0" distB="0" distL="114300" distR="114300" simplePos="0" relativeHeight="251663360" behindDoc="0" locked="0" layoutInCell="1" allowOverlap="0" wp14:anchorId="57589CF2" wp14:editId="7D89C3FB">
          <wp:simplePos x="0" y="0"/>
          <wp:positionH relativeFrom="page">
            <wp:posOffset>813435</wp:posOffset>
          </wp:positionH>
          <wp:positionV relativeFrom="page">
            <wp:posOffset>179705</wp:posOffset>
          </wp:positionV>
          <wp:extent cx="6116321" cy="11938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9C2F" w14:textId="77777777" w:rsidR="000C6AE8" w:rsidRDefault="000C6AE8">
    <w:pPr>
      <w:spacing w:after="0"/>
      <w:ind w:right="-59"/>
      <w:jc w:val="both"/>
    </w:pPr>
    <w:r>
      <w:rPr>
        <w:noProof/>
      </w:rPr>
      <w:drawing>
        <wp:anchor distT="0" distB="0" distL="114300" distR="114300" simplePos="0" relativeHeight="251664384" behindDoc="0" locked="0" layoutInCell="1" allowOverlap="0" wp14:anchorId="29306CBF" wp14:editId="41C898E7">
          <wp:simplePos x="0" y="0"/>
          <wp:positionH relativeFrom="page">
            <wp:posOffset>813435</wp:posOffset>
          </wp:positionH>
          <wp:positionV relativeFrom="page">
            <wp:posOffset>179705</wp:posOffset>
          </wp:positionV>
          <wp:extent cx="6116321" cy="11938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F81F" w14:textId="77777777" w:rsidR="000C6BDE" w:rsidRDefault="000C6BDE">
    <w:pPr>
      <w:spacing w:after="0"/>
      <w:ind w:right="-59"/>
      <w:jc w:val="both"/>
    </w:pPr>
    <w:r>
      <w:rPr>
        <w:noProof/>
      </w:rPr>
      <w:drawing>
        <wp:anchor distT="0" distB="0" distL="114300" distR="114300" simplePos="0" relativeHeight="251658240" behindDoc="0" locked="0" layoutInCell="1" allowOverlap="0" wp14:anchorId="1B5009B3" wp14:editId="6890E341">
          <wp:simplePos x="0" y="0"/>
          <wp:positionH relativeFrom="page">
            <wp:posOffset>813435</wp:posOffset>
          </wp:positionH>
          <wp:positionV relativeFrom="page">
            <wp:posOffset>179705</wp:posOffset>
          </wp:positionV>
          <wp:extent cx="6116321" cy="11938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083B" w14:textId="77777777" w:rsidR="000C6BDE" w:rsidRDefault="000C6BDE">
    <w:pPr>
      <w:spacing w:after="0"/>
      <w:ind w:right="-59"/>
      <w:jc w:val="both"/>
    </w:pPr>
    <w:r>
      <w:rPr>
        <w:noProof/>
      </w:rPr>
      <w:drawing>
        <wp:anchor distT="0" distB="0" distL="114300" distR="114300" simplePos="0" relativeHeight="251659264" behindDoc="0" locked="0" layoutInCell="1" allowOverlap="0" wp14:anchorId="196B1C8B" wp14:editId="3D32B180">
          <wp:simplePos x="0" y="0"/>
          <wp:positionH relativeFrom="page">
            <wp:posOffset>813435</wp:posOffset>
          </wp:positionH>
          <wp:positionV relativeFrom="page">
            <wp:posOffset>179705</wp:posOffset>
          </wp:positionV>
          <wp:extent cx="6116321" cy="11938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EC95" w14:textId="77777777" w:rsidR="000C6BDE" w:rsidRDefault="000C6BDE">
    <w:pPr>
      <w:spacing w:after="0"/>
      <w:ind w:right="-59"/>
      <w:jc w:val="both"/>
    </w:pPr>
    <w:r>
      <w:rPr>
        <w:noProof/>
      </w:rPr>
      <w:drawing>
        <wp:anchor distT="0" distB="0" distL="114300" distR="114300" simplePos="0" relativeHeight="251660288" behindDoc="0" locked="0" layoutInCell="1" allowOverlap="0" wp14:anchorId="5CD04D65" wp14:editId="3E3609FC">
          <wp:simplePos x="0" y="0"/>
          <wp:positionH relativeFrom="page">
            <wp:posOffset>813435</wp:posOffset>
          </wp:positionH>
          <wp:positionV relativeFrom="page">
            <wp:posOffset>179705</wp:posOffset>
          </wp:positionV>
          <wp:extent cx="6116321" cy="11938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116321"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9AB"/>
    <w:multiLevelType w:val="hybridMultilevel"/>
    <w:tmpl w:val="1578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74625"/>
    <w:multiLevelType w:val="hybridMultilevel"/>
    <w:tmpl w:val="682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D5076"/>
    <w:multiLevelType w:val="hybridMultilevel"/>
    <w:tmpl w:val="795ACFCA"/>
    <w:lvl w:ilvl="0" w:tplc="73888462">
      <w:start w:val="1"/>
      <w:numFmt w:val="bullet"/>
      <w:pStyle w:val="Normal12pt"/>
      <w:lvlText w:val="o"/>
      <w:lvlJc w:val="left"/>
      <w:pPr>
        <w:tabs>
          <w:tab w:val="num" w:pos="1134"/>
        </w:tabs>
        <w:ind w:left="1134"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B4103"/>
    <w:multiLevelType w:val="hybridMultilevel"/>
    <w:tmpl w:val="95E05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EA7015"/>
    <w:multiLevelType w:val="hybridMultilevel"/>
    <w:tmpl w:val="5ED6C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684EDC"/>
    <w:multiLevelType w:val="hybridMultilevel"/>
    <w:tmpl w:val="2F6E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66BDF"/>
    <w:multiLevelType w:val="hybridMultilevel"/>
    <w:tmpl w:val="4EA69F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46564F"/>
    <w:multiLevelType w:val="hybridMultilevel"/>
    <w:tmpl w:val="C3B81362"/>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F477D74"/>
    <w:multiLevelType w:val="hybridMultilevel"/>
    <w:tmpl w:val="E4FC54C2"/>
    <w:lvl w:ilvl="0" w:tplc="08090001">
      <w:start w:val="1"/>
      <w:numFmt w:val="bullet"/>
      <w:lvlText w:val=""/>
      <w:lvlJc w:val="left"/>
      <w:pPr>
        <w:ind w:left="720" w:hanging="360"/>
      </w:pPr>
      <w:rPr>
        <w:rFonts w:ascii="Symbol" w:hAnsi="Symbol" w:hint="default"/>
      </w:rPr>
    </w:lvl>
    <w:lvl w:ilvl="1" w:tplc="F39426F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304C5"/>
    <w:multiLevelType w:val="hybridMultilevel"/>
    <w:tmpl w:val="4552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A46A36"/>
    <w:multiLevelType w:val="hybridMultilevel"/>
    <w:tmpl w:val="AB96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F3E0A"/>
    <w:multiLevelType w:val="hybridMultilevel"/>
    <w:tmpl w:val="B304313E"/>
    <w:lvl w:ilvl="0" w:tplc="08090001">
      <w:start w:val="1"/>
      <w:numFmt w:val="bullet"/>
      <w:lvlText w:val="o"/>
      <w:lvlJc w:val="left"/>
      <w:pPr>
        <w:tabs>
          <w:tab w:val="num" w:pos="57"/>
        </w:tabs>
        <w:ind w:left="284" w:hanging="284"/>
      </w:pPr>
      <w:rPr>
        <w:rFonts w:ascii="Calibri" w:hAnsi="Calibri" w:hint="default"/>
        <w:sz w:val="24"/>
      </w:rPr>
    </w:lvl>
    <w:lvl w:ilvl="1" w:tplc="07B65252">
      <w:start w:val="1"/>
      <w:numFmt w:val="bullet"/>
      <w:pStyle w:val="Normal12pt0"/>
      <w:lvlText w:val="o"/>
      <w:lvlJc w:val="left"/>
      <w:pPr>
        <w:ind w:left="720" w:hanging="360"/>
      </w:pPr>
      <w:rPr>
        <w:rFonts w:ascii="Courier New" w:hAnsi="Courier New" w:hint="default"/>
        <w:sz w:val="24"/>
      </w:rPr>
    </w:lvl>
    <w:lvl w:ilvl="2" w:tplc="08090005">
      <w:start w:val="1"/>
      <w:numFmt w:val="bullet"/>
      <w:lvlText w:val=""/>
      <w:lvlJc w:val="left"/>
      <w:pPr>
        <w:ind w:left="1440" w:hanging="360"/>
      </w:pPr>
      <w:rPr>
        <w:rFonts w:ascii="Wingdings" w:hAnsi="Wingdings" w:hint="default"/>
      </w:rPr>
    </w:lvl>
    <w:lvl w:ilvl="3" w:tplc="08090001">
      <w:start w:val="1"/>
      <w:numFmt w:val="bullet"/>
      <w:lvlText w:val="o"/>
      <w:lvlJc w:val="left"/>
      <w:pPr>
        <w:tabs>
          <w:tab w:val="num" w:pos="442"/>
        </w:tabs>
        <w:ind w:left="2084" w:hanging="284"/>
      </w:pPr>
      <w:rPr>
        <w:rFonts w:ascii="Courier New" w:hAnsi="Courier New"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70D5784E"/>
    <w:multiLevelType w:val="hybridMultilevel"/>
    <w:tmpl w:val="4CA86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BA37F4"/>
    <w:multiLevelType w:val="hybridMultilevel"/>
    <w:tmpl w:val="A740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8623C"/>
    <w:multiLevelType w:val="hybridMultilevel"/>
    <w:tmpl w:val="7452F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D44CA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807094">
    <w:abstractNumId w:val="1"/>
  </w:num>
  <w:num w:numId="2" w16cid:durableId="468211880">
    <w:abstractNumId w:val="10"/>
  </w:num>
  <w:num w:numId="3" w16cid:durableId="199052760">
    <w:abstractNumId w:val="11"/>
  </w:num>
  <w:num w:numId="4" w16cid:durableId="1464225974">
    <w:abstractNumId w:val="14"/>
  </w:num>
  <w:num w:numId="5" w16cid:durableId="887302333">
    <w:abstractNumId w:val="3"/>
  </w:num>
  <w:num w:numId="6" w16cid:durableId="238095913">
    <w:abstractNumId w:val="7"/>
  </w:num>
  <w:num w:numId="7" w16cid:durableId="130445404">
    <w:abstractNumId w:val="12"/>
  </w:num>
  <w:num w:numId="8" w16cid:durableId="731126057">
    <w:abstractNumId w:val="0"/>
  </w:num>
  <w:num w:numId="9" w16cid:durableId="1963000770">
    <w:abstractNumId w:val="15"/>
  </w:num>
  <w:num w:numId="10" w16cid:durableId="1940866468">
    <w:abstractNumId w:val="5"/>
  </w:num>
  <w:num w:numId="11" w16cid:durableId="1440490212">
    <w:abstractNumId w:val="4"/>
  </w:num>
  <w:num w:numId="12" w16cid:durableId="805855127">
    <w:abstractNumId w:val="13"/>
  </w:num>
  <w:num w:numId="13" w16cid:durableId="1741708709">
    <w:abstractNumId w:val="6"/>
  </w:num>
  <w:num w:numId="14" w16cid:durableId="572858159">
    <w:abstractNumId w:val="8"/>
  </w:num>
  <w:num w:numId="15" w16cid:durableId="1515264796">
    <w:abstractNumId w:val="2"/>
  </w:num>
  <w:num w:numId="16" w16cid:durableId="825710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AD"/>
    <w:rsid w:val="0001086D"/>
    <w:rsid w:val="00024303"/>
    <w:rsid w:val="000313D0"/>
    <w:rsid w:val="000637D3"/>
    <w:rsid w:val="0008554C"/>
    <w:rsid w:val="00086181"/>
    <w:rsid w:val="0009051A"/>
    <w:rsid w:val="00093677"/>
    <w:rsid w:val="000C51A3"/>
    <w:rsid w:val="000C6AE8"/>
    <w:rsid w:val="000C6BDE"/>
    <w:rsid w:val="000F127A"/>
    <w:rsid w:val="00112D65"/>
    <w:rsid w:val="0011715C"/>
    <w:rsid w:val="00131449"/>
    <w:rsid w:val="0015664C"/>
    <w:rsid w:val="00156F28"/>
    <w:rsid w:val="001624D6"/>
    <w:rsid w:val="00195D83"/>
    <w:rsid w:val="001A681D"/>
    <w:rsid w:val="00213762"/>
    <w:rsid w:val="00216657"/>
    <w:rsid w:val="00220592"/>
    <w:rsid w:val="0022163E"/>
    <w:rsid w:val="002322DF"/>
    <w:rsid w:val="002A699D"/>
    <w:rsid w:val="002C05FC"/>
    <w:rsid w:val="002C665C"/>
    <w:rsid w:val="00307FCD"/>
    <w:rsid w:val="0031076F"/>
    <w:rsid w:val="00317177"/>
    <w:rsid w:val="00320A9F"/>
    <w:rsid w:val="0032653C"/>
    <w:rsid w:val="00345984"/>
    <w:rsid w:val="003476D6"/>
    <w:rsid w:val="00354B1A"/>
    <w:rsid w:val="00390B4E"/>
    <w:rsid w:val="00394EB5"/>
    <w:rsid w:val="003A64CB"/>
    <w:rsid w:val="003C52A0"/>
    <w:rsid w:val="00404FE2"/>
    <w:rsid w:val="004100FE"/>
    <w:rsid w:val="00424AF4"/>
    <w:rsid w:val="004537D6"/>
    <w:rsid w:val="00467288"/>
    <w:rsid w:val="004A375D"/>
    <w:rsid w:val="004A59FC"/>
    <w:rsid w:val="004B654F"/>
    <w:rsid w:val="004D7CCA"/>
    <w:rsid w:val="004E426F"/>
    <w:rsid w:val="004E4A21"/>
    <w:rsid w:val="004F588D"/>
    <w:rsid w:val="004F64A4"/>
    <w:rsid w:val="004F720C"/>
    <w:rsid w:val="00540774"/>
    <w:rsid w:val="0054120B"/>
    <w:rsid w:val="00574F09"/>
    <w:rsid w:val="005F1F0D"/>
    <w:rsid w:val="005F4593"/>
    <w:rsid w:val="00625850"/>
    <w:rsid w:val="00633146"/>
    <w:rsid w:val="006A59EE"/>
    <w:rsid w:val="006D476E"/>
    <w:rsid w:val="006E108F"/>
    <w:rsid w:val="007148C6"/>
    <w:rsid w:val="007177FD"/>
    <w:rsid w:val="007A00AD"/>
    <w:rsid w:val="007A0EC7"/>
    <w:rsid w:val="007B37C0"/>
    <w:rsid w:val="007C4125"/>
    <w:rsid w:val="007C7DEA"/>
    <w:rsid w:val="007F33AA"/>
    <w:rsid w:val="00800500"/>
    <w:rsid w:val="008070FC"/>
    <w:rsid w:val="0081069D"/>
    <w:rsid w:val="0082238A"/>
    <w:rsid w:val="00823015"/>
    <w:rsid w:val="00823D12"/>
    <w:rsid w:val="00833090"/>
    <w:rsid w:val="00873680"/>
    <w:rsid w:val="00874983"/>
    <w:rsid w:val="008A72AA"/>
    <w:rsid w:val="008B460D"/>
    <w:rsid w:val="008C45D6"/>
    <w:rsid w:val="008F744B"/>
    <w:rsid w:val="009012B3"/>
    <w:rsid w:val="00912FE8"/>
    <w:rsid w:val="0093161A"/>
    <w:rsid w:val="00985D38"/>
    <w:rsid w:val="00990BEC"/>
    <w:rsid w:val="009E08CE"/>
    <w:rsid w:val="009E28D8"/>
    <w:rsid w:val="009F0B6F"/>
    <w:rsid w:val="009F3B34"/>
    <w:rsid w:val="00A103A1"/>
    <w:rsid w:val="00A13976"/>
    <w:rsid w:val="00A26B58"/>
    <w:rsid w:val="00A338BC"/>
    <w:rsid w:val="00A621A2"/>
    <w:rsid w:val="00A73420"/>
    <w:rsid w:val="00A91C46"/>
    <w:rsid w:val="00AA7563"/>
    <w:rsid w:val="00AC33A2"/>
    <w:rsid w:val="00AD3662"/>
    <w:rsid w:val="00AD6CF8"/>
    <w:rsid w:val="00AE7C8B"/>
    <w:rsid w:val="00B1008A"/>
    <w:rsid w:val="00B1663D"/>
    <w:rsid w:val="00B2478F"/>
    <w:rsid w:val="00B83D1F"/>
    <w:rsid w:val="00B946BA"/>
    <w:rsid w:val="00B94945"/>
    <w:rsid w:val="00BA221F"/>
    <w:rsid w:val="00BB1CDE"/>
    <w:rsid w:val="00BB75F7"/>
    <w:rsid w:val="00BC0301"/>
    <w:rsid w:val="00BC3EE6"/>
    <w:rsid w:val="00BD3E7F"/>
    <w:rsid w:val="00BD5934"/>
    <w:rsid w:val="00BE2C42"/>
    <w:rsid w:val="00C215C1"/>
    <w:rsid w:val="00C53B63"/>
    <w:rsid w:val="00C92599"/>
    <w:rsid w:val="00C962B1"/>
    <w:rsid w:val="00CC1AE1"/>
    <w:rsid w:val="00CF794A"/>
    <w:rsid w:val="00D124B7"/>
    <w:rsid w:val="00D270C0"/>
    <w:rsid w:val="00D536E1"/>
    <w:rsid w:val="00D746A0"/>
    <w:rsid w:val="00D75BEA"/>
    <w:rsid w:val="00DA3892"/>
    <w:rsid w:val="00DA49E2"/>
    <w:rsid w:val="00DF1692"/>
    <w:rsid w:val="00DF7BBA"/>
    <w:rsid w:val="00E103E4"/>
    <w:rsid w:val="00E46634"/>
    <w:rsid w:val="00E713D0"/>
    <w:rsid w:val="00E83C17"/>
    <w:rsid w:val="00ED1B1E"/>
    <w:rsid w:val="00EE2E13"/>
    <w:rsid w:val="00EF0D4A"/>
    <w:rsid w:val="00EF1A53"/>
    <w:rsid w:val="00F11CF6"/>
    <w:rsid w:val="00F2211D"/>
    <w:rsid w:val="00F7102A"/>
    <w:rsid w:val="00FA1362"/>
    <w:rsid w:val="00FB139C"/>
    <w:rsid w:val="00FB5CBB"/>
    <w:rsid w:val="00FC22CB"/>
    <w:rsid w:val="00FF66B2"/>
    <w:rsid w:val="00FF7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A8CE"/>
  <w15:docId w15:val="{D211BAE7-0949-4EB4-B288-8900DE08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6F"/>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 w:line="250" w:lineRule="auto"/>
      <w:ind w:left="10" w:hanging="10"/>
      <w:outlineLvl w:val="0"/>
    </w:pPr>
    <w:rPr>
      <w:rFonts w:ascii="Arial" w:eastAsia="Arial" w:hAnsi="Arial" w:cs="Arial"/>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31076F"/>
    <w:rPr>
      <w:color w:val="0000FF"/>
      <w:u w:val="single"/>
    </w:rPr>
  </w:style>
  <w:style w:type="paragraph" w:styleId="NoSpacing">
    <w:name w:val="No Spacing"/>
    <w:uiPriority w:val="1"/>
    <w:qFormat/>
    <w:rsid w:val="0031076F"/>
    <w:pPr>
      <w:widowControl w:val="0"/>
      <w:spacing w:after="0" w:line="240" w:lineRule="auto"/>
    </w:pPr>
    <w:rPr>
      <w:rFonts w:ascii="Arial" w:eastAsia="MS Mincho" w:hAnsi="Arial" w:cs="Times New Roman"/>
      <w:color w:val="5A5A59"/>
      <w:sz w:val="20"/>
      <w:szCs w:val="24"/>
      <w:lang w:eastAsia="en-US"/>
    </w:rPr>
  </w:style>
  <w:style w:type="character" w:styleId="Strong">
    <w:name w:val="Strong"/>
    <w:basedOn w:val="DefaultParagraphFont"/>
    <w:uiPriority w:val="22"/>
    <w:qFormat/>
    <w:rsid w:val="00A13976"/>
    <w:rPr>
      <w:b/>
      <w:bCs/>
    </w:rPr>
  </w:style>
  <w:style w:type="paragraph" w:styleId="ListParagraph">
    <w:name w:val="List Paragraph"/>
    <w:basedOn w:val="Normal"/>
    <w:uiPriority w:val="34"/>
    <w:qFormat/>
    <w:rsid w:val="00EF1A53"/>
    <w:pPr>
      <w:widowControl w:val="0"/>
      <w:spacing w:before="40" w:after="0" w:line="240" w:lineRule="auto"/>
      <w:ind w:left="720"/>
      <w:contextualSpacing/>
    </w:pPr>
    <w:rPr>
      <w:rFonts w:ascii="Arial" w:eastAsiaTheme="minorEastAsia" w:hAnsi="Arial" w:cstheme="minorBidi"/>
      <w:color w:val="5A5A59"/>
      <w:sz w:val="20"/>
      <w:szCs w:val="24"/>
      <w:lang w:eastAsia="en-US"/>
    </w:rPr>
  </w:style>
  <w:style w:type="character" w:customStyle="1" w:styleId="normaltextrun">
    <w:name w:val="normaltextrun"/>
    <w:basedOn w:val="DefaultParagraphFont"/>
    <w:rsid w:val="00EF1A53"/>
  </w:style>
  <w:style w:type="paragraph" w:styleId="BodyText2">
    <w:name w:val="Body Text 2"/>
    <w:basedOn w:val="Normal"/>
    <w:link w:val="BodyText2Char"/>
    <w:uiPriority w:val="99"/>
    <w:unhideWhenUsed/>
    <w:rsid w:val="00BD5934"/>
    <w:pPr>
      <w:spacing w:after="120" w:line="480" w:lineRule="auto"/>
    </w:pPr>
    <w:rPr>
      <w:rFonts w:ascii="Arial" w:eastAsiaTheme="minorEastAsia" w:hAnsi="Arial" w:cstheme="minorBidi"/>
      <w:color w:val="646466"/>
      <w:szCs w:val="24"/>
      <w:lang w:eastAsia="ja-JP"/>
    </w:rPr>
  </w:style>
  <w:style w:type="character" w:customStyle="1" w:styleId="BodyText2Char">
    <w:name w:val="Body Text 2 Char"/>
    <w:basedOn w:val="DefaultParagraphFont"/>
    <w:link w:val="BodyText2"/>
    <w:uiPriority w:val="99"/>
    <w:rsid w:val="00BD5934"/>
    <w:rPr>
      <w:rFonts w:ascii="Arial" w:hAnsi="Arial"/>
      <w:color w:val="646466"/>
      <w:szCs w:val="24"/>
      <w:lang w:eastAsia="ja-JP"/>
    </w:rPr>
  </w:style>
  <w:style w:type="paragraph" w:customStyle="1" w:styleId="Normal12pt0">
    <w:name w:val="Normal + 12 pt"/>
    <w:aliases w:val="Right:  0.12 cm,After:  0 pt,Line spacing:  single,Condensed by  0.05 pt,Normal + Right:  0.12 cm,Expanded by  0.05 pt"/>
    <w:basedOn w:val="Normal"/>
    <w:link w:val="Normal12ptChar"/>
    <w:rsid w:val="00BD5934"/>
    <w:pPr>
      <w:widowControl w:val="0"/>
      <w:numPr>
        <w:ilvl w:val="1"/>
        <w:numId w:val="3"/>
      </w:numPr>
      <w:autoSpaceDE w:val="0"/>
      <w:autoSpaceDN w:val="0"/>
      <w:adjustRightInd w:val="0"/>
      <w:spacing w:after="0" w:line="240" w:lineRule="auto"/>
    </w:pPr>
    <w:rPr>
      <w:rFonts w:eastAsia="Times New Roman"/>
      <w:color w:val="auto"/>
      <w:sz w:val="24"/>
      <w:szCs w:val="24"/>
    </w:rPr>
  </w:style>
  <w:style w:type="character" w:customStyle="1" w:styleId="Normal12ptChar">
    <w:name w:val="Normal + 12 pt Char"/>
    <w:aliases w:val="Right:  0.12 cm Char,After:  0 pt Char,Line spacing:  single Char Char,Condensed by  0.05 pt Char,Expanded by  0.05 pt Char Char"/>
    <w:link w:val="Normal12pt0"/>
    <w:locked/>
    <w:rsid w:val="00BD5934"/>
    <w:rPr>
      <w:rFonts w:ascii="Calibri" w:eastAsia="Times New Roman" w:hAnsi="Calibri" w:cs="Calibri"/>
      <w:sz w:val="24"/>
      <w:szCs w:val="24"/>
    </w:rPr>
  </w:style>
  <w:style w:type="paragraph" w:styleId="Header">
    <w:name w:val="header"/>
    <w:basedOn w:val="Normal"/>
    <w:link w:val="HeaderChar"/>
    <w:unhideWhenUsed/>
    <w:rsid w:val="00A621A2"/>
    <w:pPr>
      <w:widowControl w:val="0"/>
      <w:tabs>
        <w:tab w:val="center" w:pos="4320"/>
        <w:tab w:val="right" w:pos="8640"/>
      </w:tabs>
      <w:spacing w:before="40" w:after="0" w:line="240" w:lineRule="auto"/>
    </w:pPr>
    <w:rPr>
      <w:rFonts w:ascii="Arial" w:eastAsiaTheme="minorEastAsia" w:hAnsi="Arial" w:cstheme="minorBidi"/>
      <w:color w:val="5A5A59"/>
      <w:sz w:val="20"/>
      <w:szCs w:val="24"/>
      <w:lang w:eastAsia="en-US"/>
    </w:rPr>
  </w:style>
  <w:style w:type="character" w:customStyle="1" w:styleId="HeaderChar">
    <w:name w:val="Header Char"/>
    <w:basedOn w:val="DefaultParagraphFont"/>
    <w:link w:val="Header"/>
    <w:rsid w:val="00A621A2"/>
    <w:rPr>
      <w:rFonts w:ascii="Arial" w:hAnsi="Arial"/>
      <w:color w:val="5A5A59"/>
      <w:sz w:val="20"/>
      <w:szCs w:val="24"/>
      <w:lang w:eastAsia="en-US"/>
    </w:rPr>
  </w:style>
  <w:style w:type="numbering" w:customStyle="1" w:styleId="Style1">
    <w:name w:val="Style1"/>
    <w:uiPriority w:val="99"/>
    <w:rsid w:val="00A621A2"/>
    <w:pPr>
      <w:numPr>
        <w:numId w:val="9"/>
      </w:numPr>
    </w:pPr>
  </w:style>
  <w:style w:type="paragraph" w:customStyle="1" w:styleId="Default">
    <w:name w:val="Default"/>
    <w:rsid w:val="00A621A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Headingwhite">
    <w:name w:val="Heading white"/>
    <w:basedOn w:val="Heading1"/>
    <w:autoRedefine/>
    <w:qFormat/>
    <w:rsid w:val="00156F28"/>
    <w:pPr>
      <w:widowControl w:val="0"/>
      <w:spacing w:after="120" w:line="240" w:lineRule="auto"/>
      <w:ind w:left="0" w:firstLine="0"/>
    </w:pPr>
    <w:rPr>
      <w:rFonts w:eastAsiaTheme="majorEastAsia" w:cstheme="majorBidi"/>
      <w:bCs/>
      <w:color w:val="FFFFFF" w:themeColor="background1"/>
      <w:sz w:val="32"/>
      <w:szCs w:val="32"/>
      <w:lang w:eastAsia="en-US"/>
    </w:rPr>
  </w:style>
  <w:style w:type="paragraph" w:customStyle="1" w:styleId="Normal12pt">
    <w:name w:val="Normal + 12pt"/>
    <w:basedOn w:val="Normal"/>
    <w:link w:val="Normal12ptChar0"/>
    <w:rsid w:val="007148C6"/>
    <w:pPr>
      <w:numPr>
        <w:numId w:val="15"/>
      </w:numPr>
      <w:tabs>
        <w:tab w:val="left" w:pos="360"/>
      </w:tabs>
      <w:overflowPunct w:val="0"/>
      <w:autoSpaceDE w:val="0"/>
      <w:autoSpaceDN w:val="0"/>
      <w:adjustRightInd w:val="0"/>
      <w:spacing w:after="0" w:line="240" w:lineRule="auto"/>
      <w:jc w:val="both"/>
      <w:textAlignment w:val="baseline"/>
    </w:pPr>
    <w:rPr>
      <w:rFonts w:eastAsia="Times New Roman" w:cs="Times New Roman"/>
      <w:color w:val="auto"/>
    </w:rPr>
  </w:style>
  <w:style w:type="character" w:customStyle="1" w:styleId="Normal12ptChar0">
    <w:name w:val="Normal + 12pt Char"/>
    <w:link w:val="Normal12pt"/>
    <w:rsid w:val="007148C6"/>
    <w:rPr>
      <w:rFonts w:ascii="Calibri" w:eastAsia="Times New Roman" w:hAnsi="Calibri" w:cs="Times New Roman"/>
    </w:rPr>
  </w:style>
  <w:style w:type="paragraph" w:styleId="BodyTextIndent">
    <w:name w:val="Body Text Indent"/>
    <w:basedOn w:val="Normal"/>
    <w:link w:val="BodyTextIndentChar"/>
    <w:uiPriority w:val="99"/>
    <w:semiHidden/>
    <w:unhideWhenUsed/>
    <w:rsid w:val="006E108F"/>
    <w:pPr>
      <w:spacing w:after="120"/>
      <w:ind w:left="283"/>
    </w:pPr>
  </w:style>
  <w:style w:type="character" w:customStyle="1" w:styleId="BodyTextIndentChar">
    <w:name w:val="Body Text Indent Char"/>
    <w:basedOn w:val="DefaultParagraphFont"/>
    <w:link w:val="BodyTextIndent"/>
    <w:uiPriority w:val="99"/>
    <w:semiHidden/>
    <w:rsid w:val="006E108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Shannon Howley</cp:lastModifiedBy>
  <cp:revision>2</cp:revision>
  <cp:lastPrinted>2021-03-11T14:49:00Z</cp:lastPrinted>
  <dcterms:created xsi:type="dcterms:W3CDTF">2024-06-25T11:45:00Z</dcterms:created>
  <dcterms:modified xsi:type="dcterms:W3CDTF">2024-06-25T11:45:00Z</dcterms:modified>
</cp:coreProperties>
</file>